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F221" w14:textId="6013852A" w:rsidR="00C22E49" w:rsidRPr="001E43A7" w:rsidRDefault="00C22E49" w:rsidP="00C22E4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</w:p>
    <w:p w14:paraId="09FB9FA7" w14:textId="2E37B35F" w:rsidR="00C22E49" w:rsidRPr="001E43A7" w:rsidRDefault="00C22E49" w:rsidP="00C22E4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="00994256" w:rsidRPr="001919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Pr="00C22E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кількість емітованих (розповсюджених) електронних платіжних засобів та платіжні пристрої, що використовуються під час здійснення операцій з їх застосуванням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F9EC42A" w14:textId="77777777" w:rsidR="00A42E9F" w:rsidRDefault="00A42E9F" w:rsidP="00A42E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1150277"/>
      <w:r w:rsidRPr="006B10DB">
        <w:rPr>
          <w:rFonts w:ascii="Times New Roman" w:hAnsi="Times New Roman" w:cs="Times New Roman"/>
          <w:sz w:val="28"/>
          <w:szCs w:val="28"/>
        </w:rPr>
        <w:t xml:space="preserve">Файл подають банки, </w:t>
      </w:r>
      <w:r w:rsidRPr="0035194B">
        <w:rPr>
          <w:rFonts w:ascii="Times New Roman" w:hAnsi="Times New Roman" w:cs="Times New Roman"/>
          <w:sz w:val="28"/>
          <w:szCs w:val="28"/>
        </w:rPr>
        <w:t>небанківські надавачі платіжних послуг, які надають послуги з емісії платіжних інструментів та/або здійснення еквайрингу платіжних інструментів</w:t>
      </w:r>
      <w:r w:rsidRPr="00E67B4D">
        <w:rPr>
          <w:rFonts w:ascii="Times New Roman" w:hAnsi="Times New Roman" w:cs="Times New Roman"/>
          <w:sz w:val="28"/>
          <w:szCs w:val="28"/>
        </w:rPr>
        <w:t>.</w:t>
      </w:r>
    </w:p>
    <w:p w14:paraId="6BEE6987" w14:textId="079418F4" w:rsidR="00526430" w:rsidRPr="00AC2476" w:rsidRDefault="001B79B3" w:rsidP="005264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22CF" w:rsidRPr="00B05F58">
        <w:rPr>
          <w:rFonts w:ascii="Times New Roman" w:hAnsi="Times New Roman" w:cs="Times New Roman"/>
          <w:sz w:val="28"/>
          <w:szCs w:val="28"/>
        </w:rPr>
        <w:t>оказник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D22CF" w:rsidRPr="00B05F58">
        <w:rPr>
          <w:rFonts w:ascii="Times New Roman" w:hAnsi="Times New Roman" w:cs="Times New Roman"/>
          <w:sz w:val="28"/>
          <w:szCs w:val="28"/>
        </w:rPr>
        <w:t xml:space="preserve"> </w:t>
      </w:r>
      <w:r w:rsidR="00BB2B95" w:rsidRPr="00B05F58">
        <w:rPr>
          <w:rFonts w:ascii="Times New Roman" w:hAnsi="Times New Roman" w:cs="Times New Roman"/>
          <w:sz w:val="28"/>
          <w:szCs w:val="28"/>
        </w:rPr>
        <w:t>файл</w:t>
      </w:r>
      <w:r w:rsidR="00BB2B95">
        <w:rPr>
          <w:rFonts w:ascii="Times New Roman" w:hAnsi="Times New Roman" w:cs="Times New Roman"/>
          <w:sz w:val="28"/>
          <w:szCs w:val="28"/>
        </w:rPr>
        <w:t>а</w:t>
      </w:r>
      <w:r w:rsidR="00BB2B95" w:rsidRPr="00B05F58">
        <w:rPr>
          <w:rFonts w:ascii="Times New Roman" w:hAnsi="Times New Roman" w:cs="Times New Roman"/>
          <w:sz w:val="28"/>
          <w:szCs w:val="28"/>
        </w:rPr>
        <w:t xml:space="preserve"> </w:t>
      </w:r>
      <w:r w:rsidR="00ED22CF" w:rsidRPr="00B05F58">
        <w:rPr>
          <w:rFonts w:ascii="Times New Roman" w:hAnsi="Times New Roman" w:cs="Times New Roman"/>
          <w:sz w:val="28"/>
          <w:szCs w:val="28"/>
        </w:rPr>
        <w:t xml:space="preserve">звітності </w:t>
      </w:r>
      <w:r w:rsidR="00ED22CF" w:rsidRPr="00B05F5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D22CF" w:rsidRPr="00B05F58">
        <w:rPr>
          <w:rFonts w:ascii="Times New Roman" w:hAnsi="Times New Roman" w:cs="Times New Roman"/>
          <w:sz w:val="28"/>
          <w:szCs w:val="28"/>
        </w:rPr>
        <w:t>0</w:t>
      </w:r>
      <w:r w:rsidR="00ED22CF" w:rsidRPr="00B05F58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формуються</w:t>
      </w:r>
      <w:r w:rsidR="00B05F58" w:rsidRPr="00AC247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підставі даних, наданих процесинговими центрами, та власної інформації, отриманої з автоматизованих карткових систем, модулів емісії та еквайрингу електронних платіжних засобів тощо.</w:t>
      </w:r>
    </w:p>
    <w:bookmarkEnd w:id="1"/>
    <w:p w14:paraId="0E9CCE5B" w14:textId="77777777" w:rsidR="00963A91" w:rsidRDefault="00963A91" w:rsidP="00AC2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EE2A891" w14:textId="3C010800" w:rsidR="00AC2476" w:rsidRPr="001E43A7" w:rsidRDefault="00AC2476" w:rsidP="00AC2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8698584" w14:textId="4AB0C67D" w:rsidR="00AC2476" w:rsidRDefault="00AC2476" w:rsidP="00AC247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AC24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</w:t>
      </w:r>
      <w:r w:rsidR="001919A3" w:rsidRPr="00AC24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</w:t>
      </w:r>
      <w:r w:rsidR="001919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ористувачів</w:t>
      </w:r>
      <w:r w:rsidRPr="00AC24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яким видано електронний платіжний засіб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333CD55" w14:textId="4185D83E" w:rsidR="00AC2476" w:rsidRPr="001E43A7" w:rsidRDefault="00AC2476" w:rsidP="00AC2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BB2B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AF5BE61" w14:textId="3EBF5FE4" w:rsidR="0028472B" w:rsidRPr="0028472B" w:rsidRDefault="00835538" w:rsidP="00284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2B">
        <w:rPr>
          <w:rFonts w:ascii="Times New Roman" w:hAnsi="Times New Roman" w:cs="Times New Roman"/>
          <w:sz w:val="28"/>
          <w:szCs w:val="28"/>
        </w:rPr>
        <w:t xml:space="preserve">За показником відображається кількість </w:t>
      </w:r>
      <w:r w:rsidR="001919A3" w:rsidRPr="001919A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користувачів</w:t>
      </w:r>
      <w:r w:rsidRPr="0028472B">
        <w:rPr>
          <w:rFonts w:ascii="Times New Roman" w:hAnsi="Times New Roman" w:cs="Times New Roman"/>
          <w:sz w:val="28"/>
          <w:szCs w:val="28"/>
        </w:rPr>
        <w:t xml:space="preserve">, з якими укладено договір про банківське обслуговування та яким видано електронний платіжний засіб станом на звітну дату. </w:t>
      </w:r>
      <w:r w:rsidR="00027884">
        <w:rPr>
          <w:rFonts w:ascii="Times New Roman" w:hAnsi="Times New Roman" w:cs="Times New Roman"/>
          <w:sz w:val="28"/>
          <w:szCs w:val="28"/>
        </w:rPr>
        <w:t>До</w:t>
      </w:r>
      <w:r w:rsidR="00027884" w:rsidRPr="0028472B">
        <w:rPr>
          <w:rFonts w:ascii="Times New Roman" w:hAnsi="Times New Roman" w:cs="Times New Roman"/>
          <w:sz w:val="28"/>
          <w:szCs w:val="28"/>
        </w:rPr>
        <w:t xml:space="preserve"> показник</w:t>
      </w:r>
      <w:r w:rsidR="00027884">
        <w:rPr>
          <w:rFonts w:ascii="Times New Roman" w:hAnsi="Times New Roman" w:cs="Times New Roman"/>
          <w:sz w:val="28"/>
          <w:szCs w:val="28"/>
        </w:rPr>
        <w:t>а</w:t>
      </w:r>
      <w:r w:rsidR="00027884" w:rsidRPr="0028472B">
        <w:rPr>
          <w:rFonts w:ascii="Times New Roman" w:hAnsi="Times New Roman" w:cs="Times New Roman"/>
          <w:sz w:val="28"/>
          <w:szCs w:val="28"/>
        </w:rPr>
        <w:t xml:space="preserve"> </w:t>
      </w:r>
      <w:r w:rsidR="0028472B" w:rsidRPr="0028472B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027884">
        <w:rPr>
          <w:rFonts w:ascii="Times New Roman" w:hAnsi="Times New Roman" w:cs="Times New Roman"/>
          <w:sz w:val="28"/>
          <w:szCs w:val="28"/>
        </w:rPr>
        <w:t>включається</w:t>
      </w:r>
      <w:r w:rsidR="00027884" w:rsidRPr="0028472B">
        <w:rPr>
          <w:rFonts w:ascii="Times New Roman" w:hAnsi="Times New Roman" w:cs="Times New Roman"/>
          <w:sz w:val="28"/>
          <w:szCs w:val="28"/>
        </w:rPr>
        <w:t xml:space="preserve"> </w:t>
      </w:r>
      <w:r w:rsidR="0028472B" w:rsidRPr="0028472B"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="001919A3" w:rsidRPr="001919A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користувачів</w:t>
      </w:r>
      <w:r w:rsidR="0028472B" w:rsidRPr="0028472B">
        <w:rPr>
          <w:rFonts w:ascii="Times New Roman" w:hAnsi="Times New Roman" w:cs="Times New Roman"/>
          <w:sz w:val="28"/>
          <w:szCs w:val="28"/>
        </w:rPr>
        <w:t xml:space="preserve"> - фізичних осіб, яким видано електронні платіжні засоби, кошти за якими обліковуються на рахунку емітента (наперед оплачені картки багатоцільового використання).</w:t>
      </w:r>
    </w:p>
    <w:p w14:paraId="20957585" w14:textId="3883ACF2" w:rsidR="0028472B" w:rsidRPr="0028472B" w:rsidRDefault="00027884" w:rsidP="00284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28472B">
        <w:rPr>
          <w:rFonts w:ascii="Times New Roman" w:hAnsi="Times New Roman" w:cs="Times New Roman"/>
          <w:sz w:val="28"/>
          <w:szCs w:val="28"/>
        </w:rPr>
        <w:t xml:space="preserve">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72B">
        <w:rPr>
          <w:rFonts w:ascii="Times New Roman" w:hAnsi="Times New Roman" w:cs="Times New Roman"/>
          <w:sz w:val="28"/>
          <w:szCs w:val="28"/>
        </w:rPr>
        <w:t xml:space="preserve"> </w:t>
      </w:r>
      <w:r w:rsidR="0028472B" w:rsidRPr="0028472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включаються</w:t>
      </w:r>
      <w:r w:rsidRPr="0028472B">
        <w:rPr>
          <w:rFonts w:ascii="Times New Roman" w:hAnsi="Times New Roman" w:cs="Times New Roman"/>
          <w:sz w:val="28"/>
          <w:szCs w:val="28"/>
        </w:rPr>
        <w:t xml:space="preserve"> </w:t>
      </w:r>
      <w:r w:rsidR="001919A3" w:rsidRPr="001919A3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1919A3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ористувачі</w:t>
      </w:r>
      <w:r w:rsidR="0028472B" w:rsidRPr="0028472B">
        <w:rPr>
          <w:rFonts w:ascii="Times New Roman" w:hAnsi="Times New Roman" w:cs="Times New Roman"/>
          <w:sz w:val="28"/>
          <w:szCs w:val="28"/>
        </w:rPr>
        <w:t>, які:</w:t>
      </w:r>
    </w:p>
    <w:p w14:paraId="20CA2079" w14:textId="77777777" w:rsidR="0028472B" w:rsidRPr="0028472B" w:rsidRDefault="0028472B" w:rsidP="0028472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72B">
        <w:rPr>
          <w:rFonts w:ascii="Times New Roman" w:hAnsi="Times New Roman" w:cs="Times New Roman"/>
          <w:sz w:val="28"/>
          <w:szCs w:val="28"/>
        </w:rPr>
        <w:t>не закрили рахунки у зв'язку із закінченням терміну дії електронного платіжного засобу;</w:t>
      </w:r>
    </w:p>
    <w:p w14:paraId="1885AACA" w14:textId="200103F4" w:rsidR="0028472B" w:rsidRPr="0028472B" w:rsidRDefault="0028472B" w:rsidP="0028472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72B">
        <w:rPr>
          <w:rFonts w:ascii="Times New Roman" w:hAnsi="Times New Roman" w:cs="Times New Roman"/>
          <w:sz w:val="28"/>
          <w:szCs w:val="28"/>
        </w:rPr>
        <w:t xml:space="preserve">здійснювали видаткові операції </w:t>
      </w:r>
      <w:r w:rsidR="001C7A02">
        <w:rPr>
          <w:rFonts w:ascii="Times New Roman" w:hAnsi="Times New Roman" w:cs="Times New Roman"/>
          <w:sz w:val="28"/>
          <w:szCs w:val="28"/>
        </w:rPr>
        <w:t xml:space="preserve">з використанням електронного платіжного засобу </w:t>
      </w:r>
      <w:r w:rsidRPr="0028472B">
        <w:rPr>
          <w:rFonts w:ascii="Times New Roman" w:hAnsi="Times New Roman" w:cs="Times New Roman"/>
          <w:sz w:val="28"/>
          <w:szCs w:val="28"/>
        </w:rPr>
        <w:t>протягом звітного періоду, але на звітну дату закрили рахунки</w:t>
      </w:r>
      <w:r w:rsidR="005109FF">
        <w:rPr>
          <w:rFonts w:ascii="Times New Roman" w:hAnsi="Times New Roman" w:cs="Times New Roman"/>
          <w:sz w:val="28"/>
          <w:szCs w:val="28"/>
        </w:rPr>
        <w:t>, до як</w:t>
      </w:r>
      <w:r w:rsidR="00150E3E">
        <w:rPr>
          <w:rFonts w:ascii="Times New Roman" w:hAnsi="Times New Roman" w:cs="Times New Roman"/>
          <w:sz w:val="28"/>
          <w:szCs w:val="28"/>
        </w:rPr>
        <w:t>их</w:t>
      </w:r>
      <w:r w:rsidR="005109FF">
        <w:rPr>
          <w:rFonts w:ascii="Times New Roman" w:hAnsi="Times New Roman" w:cs="Times New Roman"/>
          <w:sz w:val="28"/>
          <w:szCs w:val="28"/>
        </w:rPr>
        <w:t xml:space="preserve"> бу</w:t>
      </w:r>
      <w:r w:rsidR="00150E3E">
        <w:rPr>
          <w:rFonts w:ascii="Times New Roman" w:hAnsi="Times New Roman" w:cs="Times New Roman"/>
          <w:sz w:val="28"/>
          <w:szCs w:val="28"/>
        </w:rPr>
        <w:t>ли</w:t>
      </w:r>
      <w:r w:rsidR="005109FF">
        <w:rPr>
          <w:rFonts w:ascii="Times New Roman" w:hAnsi="Times New Roman" w:cs="Times New Roman"/>
          <w:sz w:val="28"/>
          <w:szCs w:val="28"/>
        </w:rPr>
        <w:t xml:space="preserve"> емітован</w:t>
      </w:r>
      <w:r w:rsidR="00150E3E">
        <w:rPr>
          <w:rFonts w:ascii="Times New Roman" w:hAnsi="Times New Roman" w:cs="Times New Roman"/>
          <w:sz w:val="28"/>
          <w:szCs w:val="28"/>
        </w:rPr>
        <w:t>і</w:t>
      </w:r>
      <w:r w:rsidRPr="0028472B">
        <w:rPr>
          <w:rFonts w:ascii="Times New Roman" w:hAnsi="Times New Roman" w:cs="Times New Roman"/>
          <w:sz w:val="28"/>
          <w:szCs w:val="28"/>
        </w:rPr>
        <w:t xml:space="preserve"> електронн</w:t>
      </w:r>
      <w:r w:rsidR="00150E3E">
        <w:rPr>
          <w:rFonts w:ascii="Times New Roman" w:hAnsi="Times New Roman" w:cs="Times New Roman"/>
          <w:sz w:val="28"/>
          <w:szCs w:val="28"/>
        </w:rPr>
        <w:t>і</w:t>
      </w:r>
      <w:r w:rsidRPr="0028472B">
        <w:rPr>
          <w:rFonts w:ascii="Times New Roman" w:hAnsi="Times New Roman" w:cs="Times New Roman"/>
          <w:sz w:val="28"/>
          <w:szCs w:val="28"/>
        </w:rPr>
        <w:t xml:space="preserve"> платіжн</w:t>
      </w:r>
      <w:r w:rsidR="00150E3E">
        <w:rPr>
          <w:rFonts w:ascii="Times New Roman" w:hAnsi="Times New Roman" w:cs="Times New Roman"/>
          <w:sz w:val="28"/>
          <w:szCs w:val="28"/>
        </w:rPr>
        <w:t>і</w:t>
      </w:r>
      <w:r w:rsidRPr="0028472B">
        <w:rPr>
          <w:rFonts w:ascii="Times New Roman" w:hAnsi="Times New Roman" w:cs="Times New Roman"/>
          <w:sz w:val="28"/>
          <w:szCs w:val="28"/>
        </w:rPr>
        <w:t xml:space="preserve"> зас</w:t>
      </w:r>
      <w:r w:rsidR="00150E3E">
        <w:rPr>
          <w:rFonts w:ascii="Times New Roman" w:hAnsi="Times New Roman" w:cs="Times New Roman"/>
          <w:sz w:val="28"/>
          <w:szCs w:val="28"/>
        </w:rPr>
        <w:t>о</w:t>
      </w:r>
      <w:r w:rsidRPr="0028472B">
        <w:rPr>
          <w:rFonts w:ascii="Times New Roman" w:hAnsi="Times New Roman" w:cs="Times New Roman"/>
          <w:sz w:val="28"/>
          <w:szCs w:val="28"/>
        </w:rPr>
        <w:t>б</w:t>
      </w:r>
      <w:r w:rsidR="00150E3E">
        <w:rPr>
          <w:rFonts w:ascii="Times New Roman" w:hAnsi="Times New Roman" w:cs="Times New Roman"/>
          <w:sz w:val="28"/>
          <w:szCs w:val="28"/>
        </w:rPr>
        <w:t>и</w:t>
      </w:r>
      <w:r w:rsidRPr="0028472B">
        <w:rPr>
          <w:rFonts w:ascii="Times New Roman" w:hAnsi="Times New Roman" w:cs="Times New Roman"/>
          <w:sz w:val="28"/>
          <w:szCs w:val="28"/>
        </w:rPr>
        <w:t>.</w:t>
      </w:r>
    </w:p>
    <w:p w14:paraId="24404FC6" w14:textId="7DDDA653" w:rsidR="0028472B" w:rsidRPr="0028472B" w:rsidRDefault="00AC2476" w:rsidP="00284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284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278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027884" w:rsidRPr="00284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</w:t>
      </w:r>
      <w:r w:rsidR="00374B8C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</w:t>
      </w:r>
      <w:r w:rsidR="0078577C" w:rsidRP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користувачам</w:t>
      </w:r>
      <w:r w:rsidR="00374B8C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72B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відкрито рахунок, доступ до якого надає електронний платіжний засі</w:t>
      </w:r>
      <w:r w:rsidR="00750F0E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0278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7884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750F0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78B1441" w14:textId="1120ED78" w:rsidR="00AF02E4" w:rsidRDefault="00374B8C" w:rsidP="0004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="00027884"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електронний платіжний засіб якої видано </w:t>
      </w:r>
      <w:r w:rsidR="0078577C" w:rsidRP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ористувачу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="00027884"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14:paraId="2C47A242" w14:textId="0590A110" w:rsidR="0028472B" w:rsidRPr="00C008C4" w:rsidRDefault="0028472B" w:rsidP="0004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D29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значенням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параметра </w:t>
      </w:r>
      <w:r w:rsidR="001C7A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D060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=</w:t>
      </w:r>
      <w:r w:rsidR="00027884" w:rsidRPr="002660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#</w:t>
      </w:r>
      <w:r w:rsidR="00027884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D2962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розріз відсутній</w:t>
      </w:r>
      <w:r w:rsidR="00DD2962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» 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надається загальна кількість </w:t>
      </w:r>
      <w:r w:rsidR="0078577C" w:rsidRP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ористувачів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яким видано електронні платіжні засоби в усіх системах. Якщо </w:t>
      </w:r>
      <w:r w:rsidR="0078577C" w:rsidRP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ористувачу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видано електронні платіжні засоби різних платіжних систем, такий </w:t>
      </w:r>
      <w:r w:rsidR="0078577C" w:rsidRP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ористувач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включається лише один раз </w:t>
      </w:r>
      <w:r w:rsidR="00DD29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="00DD29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значенням</w:t>
      </w:r>
      <w:r w:rsidR="001370A7" w:rsidRP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параметра</w:t>
      </w:r>
      <w:r w:rsidR="00DD29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C7A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D060</w:t>
      </w:r>
      <w:r w:rsidR="00DD2962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=</w:t>
      </w:r>
      <w:r w:rsidR="00027884" w:rsidRPr="002660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#</w:t>
      </w:r>
      <w:r w:rsidR="00027884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розріз відсутній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».</w:t>
      </w:r>
    </w:p>
    <w:p w14:paraId="65C4144B" w14:textId="412B07E7" w:rsidR="00266018" w:rsidRDefault="00835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B05F5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B05F58" w:rsidRPr="00B05F5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014</w:t>
      </w:r>
      <w:r w:rsidR="00B05F5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– </w:t>
      </w:r>
      <w:r w:rsidR="00B05F58" w:rsidRPr="00B05F5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типу </w:t>
      </w:r>
      <w:r w:rsidR="0078577C" w:rsidRP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ористувача</w:t>
      </w:r>
      <w:r w:rsidR="00B05F58" w:rsidRP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</w:t>
      </w:r>
      <w:r w:rsid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B05F58" w:rsidRP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B05F58" w:rsidRP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вид</w:t>
      </w:r>
      <w:r w:rsid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 електронний платіжний засіб</w:t>
      </w:r>
      <w:r w:rsidR="000278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(довідник 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K</w:t>
      </w:r>
      <w:r w:rsidR="00027884"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014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75D02DA" w14:textId="720431F7" w:rsidR="00835538" w:rsidRDefault="00510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значення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 також включається кількість </w:t>
      </w:r>
      <w:r w:rsidR="0078577C" w:rsidRP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ористувачів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здійснюють незалежну професійну діяльність</w:t>
      </w:r>
      <w:r w:rsidR="00F2372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D2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0A0BEC4" w14:textId="532A008E" w:rsidR="00090AA4" w:rsidRDefault="00090AA4" w:rsidP="00090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 разі, якщо </w:t>
      </w:r>
      <w:r w:rsidR="0078577C" w:rsidRP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ористувачу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видано одночасно особистий електронний платіжний засіб та корпоративний </w:t>
      </w:r>
      <w:r w:rsidRPr="00DD2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(бізнесовий) електронний платіжний засіб як фізичній особі, яка здійснює підприємницьку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незалежну професійну </w:t>
      </w:r>
      <w:r w:rsidRPr="00DD296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такий </w:t>
      </w:r>
      <w:r w:rsidR="0078577C" w:rsidRP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ористувач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відображений одночасно з</w:t>
      </w:r>
      <w:r w:rsidR="0002788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значенням</w:t>
      </w:r>
      <w:r w:rsidR="00027884">
        <w:rPr>
          <w:rFonts w:ascii="Times New Roman" w:eastAsia="Times New Roman" w:hAnsi="Times New Roman" w:cs="Times New Roman"/>
          <w:sz w:val="28"/>
          <w:szCs w:val="28"/>
          <w:lang w:eastAsia="uk-UA"/>
        </w:rPr>
        <w:t>и параметра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 та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014=3.</w:t>
      </w:r>
    </w:p>
    <w:p w14:paraId="665E278E" w14:textId="1B7E9B97" w:rsidR="00977C28" w:rsidRDefault="00977C28" w:rsidP="00977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). </w:t>
      </w:r>
    </w:p>
    <w:p w14:paraId="533BE603" w14:textId="79EDB21B" w:rsidR="00374B8C" w:rsidRDefault="00835538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577C" w:rsidRP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ористувачів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як</w:t>
      </w:r>
      <w:r w:rsidR="00FC4AC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 видано електронний платіжний засіб.</w:t>
      </w:r>
    </w:p>
    <w:p w14:paraId="6B6DDC51" w14:textId="26AF326E" w:rsidR="00835538" w:rsidRDefault="00835538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F8E8AD5" w14:textId="77777777" w:rsidR="00835538" w:rsidRPr="001E43A7" w:rsidRDefault="00835538" w:rsidP="0083553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2A70EFFC" w14:textId="515A9FAF" w:rsidR="00835538" w:rsidRDefault="00835538" w:rsidP="0083553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1A17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</w:t>
      </w:r>
      <w:r w:rsidR="001A17CC" w:rsidRPr="001A17CC">
        <w:rPr>
          <w:rFonts w:ascii="Times New Roman" w:hAnsi="Times New Roman" w:cs="Times New Roman"/>
          <w:b/>
          <w:sz w:val="28"/>
          <w:szCs w:val="28"/>
          <w:u w:val="single"/>
        </w:rPr>
        <w:t>користувачів</w:t>
      </w:r>
      <w:r w:rsidRPr="008355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які здійснювали операції з використанням електронного платіжного засобу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9B371E2" w14:textId="31A833F7" w:rsidR="00835538" w:rsidRPr="001E43A7" w:rsidRDefault="00835538" w:rsidP="0083553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9D2C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43D516CB" w14:textId="71BEBB95" w:rsidR="00712CCC" w:rsidRPr="00712CCC" w:rsidRDefault="00F23726" w:rsidP="0071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26">
        <w:rPr>
          <w:rFonts w:ascii="Times New Roman" w:hAnsi="Times New Roman" w:cs="Times New Roman"/>
          <w:sz w:val="28"/>
          <w:szCs w:val="28"/>
        </w:rPr>
        <w:t>З</w:t>
      </w:r>
      <w:r w:rsidR="00F4141F" w:rsidRPr="00F23726">
        <w:rPr>
          <w:rFonts w:ascii="Times New Roman" w:hAnsi="Times New Roman" w:cs="Times New Roman"/>
          <w:sz w:val="28"/>
          <w:szCs w:val="28"/>
        </w:rPr>
        <w:t xml:space="preserve">а показником </w:t>
      </w:r>
      <w:r w:rsidR="001370A7">
        <w:rPr>
          <w:rFonts w:ascii="Times New Roman" w:hAnsi="Times New Roman" w:cs="Times New Roman"/>
          <w:sz w:val="28"/>
          <w:szCs w:val="28"/>
        </w:rPr>
        <w:t>відображається</w:t>
      </w:r>
      <w:r w:rsidR="001370A7" w:rsidRPr="00712CCC">
        <w:rPr>
          <w:rFonts w:ascii="Times New Roman" w:hAnsi="Times New Roman" w:cs="Times New Roman"/>
          <w:sz w:val="28"/>
          <w:szCs w:val="28"/>
        </w:rPr>
        <w:t xml:space="preserve"> </w:t>
      </w:r>
      <w:r w:rsidR="00712CCC" w:rsidRPr="00712CCC">
        <w:rPr>
          <w:rFonts w:ascii="Times New Roman" w:hAnsi="Times New Roman" w:cs="Times New Roman"/>
          <w:sz w:val="28"/>
          <w:szCs w:val="28"/>
        </w:rPr>
        <w:t>кількість к</w:t>
      </w:r>
      <w:r w:rsidR="001A17CC">
        <w:rPr>
          <w:rFonts w:ascii="Times New Roman" w:hAnsi="Times New Roman" w:cs="Times New Roman"/>
          <w:sz w:val="28"/>
          <w:szCs w:val="28"/>
        </w:rPr>
        <w:t>ористувачі</w:t>
      </w:r>
      <w:r w:rsidR="00712CCC" w:rsidRPr="00712CCC">
        <w:rPr>
          <w:rFonts w:ascii="Times New Roman" w:hAnsi="Times New Roman" w:cs="Times New Roman"/>
          <w:sz w:val="28"/>
          <w:szCs w:val="28"/>
        </w:rPr>
        <w:t>в, які здійснили хоча б одну видаткову операцію з використанням електронного платіжного засобу, протягом звітного періоду (місяць) та мають електронний платіжний засіб, термін дії якого станом на звітну дату не закінчився.</w:t>
      </w:r>
    </w:p>
    <w:p w14:paraId="6221A016" w14:textId="6F525FBC" w:rsidR="00712CCC" w:rsidRPr="00712CCC" w:rsidRDefault="001370A7" w:rsidP="0071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712CCC">
        <w:rPr>
          <w:rFonts w:ascii="Times New Roman" w:hAnsi="Times New Roman" w:cs="Times New Roman"/>
          <w:sz w:val="28"/>
          <w:szCs w:val="28"/>
        </w:rPr>
        <w:t xml:space="preserve">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CCC">
        <w:rPr>
          <w:rFonts w:ascii="Times New Roman" w:hAnsi="Times New Roman" w:cs="Times New Roman"/>
          <w:sz w:val="28"/>
          <w:szCs w:val="28"/>
        </w:rPr>
        <w:t xml:space="preserve"> </w:t>
      </w:r>
      <w:r w:rsidR="00712CCC" w:rsidRPr="00712CCC">
        <w:rPr>
          <w:rFonts w:ascii="Times New Roman" w:hAnsi="Times New Roman" w:cs="Times New Roman"/>
          <w:sz w:val="28"/>
          <w:szCs w:val="28"/>
        </w:rPr>
        <w:t xml:space="preserve">також </w:t>
      </w:r>
      <w:r>
        <w:rPr>
          <w:rFonts w:ascii="Times New Roman" w:hAnsi="Times New Roman" w:cs="Times New Roman"/>
          <w:sz w:val="28"/>
          <w:szCs w:val="28"/>
        </w:rPr>
        <w:t>включається</w:t>
      </w:r>
      <w:r w:rsidRPr="00712CCC">
        <w:rPr>
          <w:rFonts w:ascii="Times New Roman" w:hAnsi="Times New Roman" w:cs="Times New Roman"/>
          <w:sz w:val="28"/>
          <w:szCs w:val="28"/>
        </w:rPr>
        <w:t xml:space="preserve"> </w:t>
      </w:r>
      <w:r w:rsidR="00712CCC" w:rsidRPr="00712CCC"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="001A17CC" w:rsidRPr="00712CCC">
        <w:rPr>
          <w:rFonts w:ascii="Times New Roman" w:hAnsi="Times New Roman" w:cs="Times New Roman"/>
          <w:sz w:val="28"/>
          <w:szCs w:val="28"/>
        </w:rPr>
        <w:t>к</w:t>
      </w:r>
      <w:r w:rsidR="001A17CC">
        <w:rPr>
          <w:rFonts w:ascii="Times New Roman" w:hAnsi="Times New Roman" w:cs="Times New Roman"/>
          <w:sz w:val="28"/>
          <w:szCs w:val="28"/>
        </w:rPr>
        <w:t>ористувачі</w:t>
      </w:r>
      <w:r w:rsidR="001A17CC" w:rsidRPr="00712CCC">
        <w:rPr>
          <w:rFonts w:ascii="Times New Roman" w:hAnsi="Times New Roman" w:cs="Times New Roman"/>
          <w:sz w:val="28"/>
          <w:szCs w:val="28"/>
        </w:rPr>
        <w:t>в</w:t>
      </w:r>
      <w:r w:rsidR="00712CCC" w:rsidRPr="00712CCC">
        <w:rPr>
          <w:rFonts w:ascii="Times New Roman" w:hAnsi="Times New Roman" w:cs="Times New Roman"/>
          <w:sz w:val="28"/>
          <w:szCs w:val="28"/>
        </w:rPr>
        <w:t xml:space="preserve"> - фізичних осіб, яким видано електронні платіжні засоби, кошти за якими обліковуються на рахунку емітента (наперед оплачені картки багатоцільового використання).</w:t>
      </w:r>
    </w:p>
    <w:p w14:paraId="0F681BEA" w14:textId="126B5247" w:rsidR="001370A7" w:rsidRDefault="001370A7" w:rsidP="0071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712CCC">
        <w:rPr>
          <w:rFonts w:ascii="Times New Roman" w:hAnsi="Times New Roman" w:cs="Times New Roman"/>
          <w:sz w:val="28"/>
          <w:szCs w:val="28"/>
        </w:rPr>
        <w:t xml:space="preserve"> </w:t>
      </w:r>
      <w:r w:rsidR="00712CCC" w:rsidRPr="00712CCC">
        <w:rPr>
          <w:rFonts w:ascii="Times New Roman" w:hAnsi="Times New Roman" w:cs="Times New Roman"/>
          <w:sz w:val="28"/>
          <w:szCs w:val="28"/>
        </w:rPr>
        <w:t>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12CCC" w:rsidRPr="00712CCC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включаються</w:t>
      </w:r>
      <w:r w:rsidRPr="00712CCC">
        <w:rPr>
          <w:rFonts w:ascii="Times New Roman" w:hAnsi="Times New Roman" w:cs="Times New Roman"/>
          <w:sz w:val="28"/>
          <w:szCs w:val="28"/>
        </w:rPr>
        <w:t xml:space="preserve"> </w:t>
      </w:r>
      <w:r w:rsidR="001A17CC" w:rsidRPr="00712CCC">
        <w:rPr>
          <w:rFonts w:ascii="Times New Roman" w:hAnsi="Times New Roman" w:cs="Times New Roman"/>
          <w:sz w:val="28"/>
          <w:szCs w:val="28"/>
        </w:rPr>
        <w:t>к</w:t>
      </w:r>
      <w:r w:rsidR="001A17CC">
        <w:rPr>
          <w:rFonts w:ascii="Times New Roman" w:hAnsi="Times New Roman" w:cs="Times New Roman"/>
          <w:sz w:val="28"/>
          <w:szCs w:val="28"/>
        </w:rPr>
        <w:t>ористувачі</w:t>
      </w:r>
      <w:r w:rsidR="00712CCC" w:rsidRPr="00712CCC">
        <w:rPr>
          <w:rFonts w:ascii="Times New Roman" w:hAnsi="Times New Roman" w:cs="Times New Roman"/>
          <w:sz w:val="28"/>
          <w:szCs w:val="28"/>
        </w:rPr>
        <w:t>, які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302B46" w14:textId="77777777" w:rsidR="001370A7" w:rsidRPr="0028472B" w:rsidRDefault="001370A7" w:rsidP="0026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72B">
        <w:rPr>
          <w:rFonts w:ascii="Times New Roman" w:hAnsi="Times New Roman" w:cs="Times New Roman"/>
          <w:sz w:val="28"/>
          <w:szCs w:val="28"/>
        </w:rPr>
        <w:t>не закрили рахунки у зв'язку із закінченням терміну дії електронного платіжного засобу;</w:t>
      </w:r>
    </w:p>
    <w:p w14:paraId="59F629BA" w14:textId="21515015" w:rsidR="00712CCC" w:rsidRPr="00712CCC" w:rsidRDefault="00712CCC" w:rsidP="0071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CC">
        <w:rPr>
          <w:rFonts w:ascii="Times New Roman" w:hAnsi="Times New Roman" w:cs="Times New Roman"/>
          <w:sz w:val="28"/>
          <w:szCs w:val="28"/>
        </w:rPr>
        <w:t>здійснювали видаткові операції протягом звітного періоду, але на звітну дату закрили рахунки у зв'язку із закінченням терміну дії електронного платіжного засобу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64FCE1" w14:textId="2E221073" w:rsidR="00F23726" w:rsidRDefault="00F23726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370A7"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2CCC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адміністративно-територіальної одиниці, де </w:t>
      </w:r>
      <w:r w:rsid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користувачам</w:t>
      </w:r>
      <w:r w:rsidR="00712CCC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відкрито рахунок, доступ до якого надає електронний платіжний засі</w:t>
      </w:r>
      <w:r w:rsid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 та з використанням якого протягом звітного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періоду (місяць) була здійснена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хоча б одна видаткова операція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70A7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21E4CC20" w14:textId="40E54D91" w:rsidR="00AF02E4" w:rsidRDefault="00712CCC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2660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="001370A7"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електронний платіжний засіб якої видано </w:t>
      </w:r>
      <w:r w:rsid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з використанням якого протягом звітного періоду (місяць) була здійснена хоча б одна видаткова операція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="001370A7" w:rsidRPr="002660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060)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14:paraId="546A7923" w14:textId="50A31D36" w:rsidR="00712CCC" w:rsidRDefault="00712CCC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значенням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параметра </w:t>
      </w:r>
      <w:r w:rsidR="001C7A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D060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=</w:t>
      </w:r>
      <w:r w:rsidR="001370A7" w:rsidRPr="002660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#</w:t>
      </w:r>
      <w:r w:rsidR="001370A7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розріз відсутній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» надається загальна кількість </w:t>
      </w:r>
      <w:r w:rsidR="00213DCB" w:rsidRP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користувачів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яким видано електронні платіжні засоби в усіх системах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з використанням яких протягом звітного періоду (місяць) була здійснена хоча б одна видаткова операція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Якщо </w:t>
      </w:r>
      <w:r w:rsid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користувачу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видано електронні платіжні засоби різних платіжних систем, такий </w:t>
      </w:r>
      <w:r w:rsid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користувач 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включається лише один раз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значенням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параметра </w:t>
      </w:r>
      <w:r w:rsidR="001C7A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D060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=</w:t>
      </w:r>
      <w:r w:rsidR="001370A7"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#</w:t>
      </w:r>
      <w:r w:rsidR="001370A7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розріз відсутній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».</w:t>
      </w:r>
    </w:p>
    <w:p w14:paraId="67C4C660" w14:textId="5F9D7DE4" w:rsidR="00712CCC" w:rsidRDefault="00F23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12C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014 – 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</w:t>
      </w:r>
      <w:r w:rsid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користувача</w:t>
      </w:r>
      <w:r w:rsidRP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</w:t>
      </w:r>
      <w:r w:rsid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вид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 електронн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>, з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використанням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була здійснена хоча б одна видаткова </w:t>
      </w:r>
      <w:r w:rsidR="00FE3509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</w:t>
      </w:r>
      <w:r w:rsidR="001370A7" w:rsidRPr="002660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1370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0A7" w:rsidRPr="00266018">
        <w:rPr>
          <w:rFonts w:ascii="Times New Roman" w:eastAsia="Times New Roman" w:hAnsi="Times New Roman" w:cs="Times New Roman"/>
          <w:sz w:val="28"/>
          <w:szCs w:val="28"/>
          <w:lang w:eastAsia="uk-UA"/>
        </w:rPr>
        <w:t>014)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E39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109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значення 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параметра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109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 також включається кількість </w:t>
      </w:r>
      <w:r w:rsidR="00213DCB" w:rsidRP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користувачів</w:t>
      </w:r>
      <w:r w:rsidR="005109FF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здійснюють незалежну професійну діяльність</w:t>
      </w:r>
      <w:r w:rsid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2FB513B" w14:textId="69A61D7C" w:rsidR="00712CCC" w:rsidRDefault="00712CCC" w:rsidP="00712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разі, якщо </w:t>
      </w:r>
      <w:r w:rsid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видано одночасно особистий електронний платіжний засіб та корпоративний </w:t>
      </w:r>
      <w:r w:rsidRPr="00DD2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(бізнесовий) електронний платіжний засіб як </w:t>
      </w:r>
      <w:r w:rsidRPr="00DD296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фізичній особі, яка здійснює підприємницьку </w:t>
      </w:r>
      <w:r w:rsidR="00090A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незалежну професійну </w:t>
      </w:r>
      <w:r w:rsidRPr="00DD296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такий </w:t>
      </w:r>
      <w:r w:rsid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відображений одночасно з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значенням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>и параметра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 та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014=3.</w:t>
      </w:r>
    </w:p>
    <w:p w14:paraId="549712DF" w14:textId="77777777" w:rsidR="00977C28" w:rsidRDefault="00977C28" w:rsidP="00977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). </w:t>
      </w:r>
    </w:p>
    <w:p w14:paraId="4011997B" w14:textId="1643F2B3" w:rsidR="00EA2590" w:rsidRDefault="00EA2590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3DCB" w:rsidRP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як</w:t>
      </w:r>
      <w:r w:rsidR="00FC4AC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 видано електронн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з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була здійснена хоча б одна видаткова </w:t>
      </w:r>
      <w:r w:rsid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5A5E01A0" w14:textId="6FC7F4FF" w:rsidR="00F23726" w:rsidRDefault="00F23726" w:rsidP="00F237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28C8CC" w14:textId="77777777" w:rsidR="00BF7748" w:rsidRPr="001E43A7" w:rsidRDefault="00BF7748" w:rsidP="00BF774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EAC0E8D" w14:textId="777E88D6" w:rsidR="00BF7748" w:rsidRDefault="00BF7748" w:rsidP="00BF774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емітованих (розповсюджених) </w:t>
      </w:r>
      <w:r w:rsidR="00FC4A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електронних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платіжних засобів, термін дії яких не закінчився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96A0403" w14:textId="71890C42" w:rsidR="00BF7748" w:rsidRPr="00DE393D" w:rsidRDefault="00BF7748" w:rsidP="00DE39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9D2C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A07A5E5" w14:textId="4D879430" w:rsidR="006B63A3" w:rsidRDefault="00242912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BF7748" w:rsidRPr="00BF7748">
        <w:rPr>
          <w:rFonts w:ascii="Times New Roman" w:hAnsi="Times New Roman" w:cs="Times New Roman"/>
          <w:sz w:val="28"/>
          <w:szCs w:val="28"/>
        </w:rPr>
        <w:t>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7748" w:rsidRPr="00BF7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включається</w:t>
      </w:r>
      <w:r w:rsidR="006B63A3" w:rsidRPr="00BF7748">
        <w:rPr>
          <w:rFonts w:ascii="Times New Roman" w:hAnsi="Times New Roman" w:cs="Times New Roman"/>
          <w:sz w:val="28"/>
          <w:szCs w:val="28"/>
        </w:rPr>
        <w:t xml:space="preserve"> кількість емітованих (розповсюджених) </w:t>
      </w:r>
      <w:r w:rsidR="00FC4ACD">
        <w:rPr>
          <w:rFonts w:ascii="Times New Roman" w:hAnsi="Times New Roman" w:cs="Times New Roman"/>
          <w:sz w:val="28"/>
          <w:szCs w:val="28"/>
        </w:rPr>
        <w:t xml:space="preserve">електронних </w:t>
      </w:r>
      <w:r w:rsidR="006B63A3" w:rsidRPr="00BF7748">
        <w:rPr>
          <w:rFonts w:ascii="Times New Roman" w:hAnsi="Times New Roman" w:cs="Times New Roman"/>
          <w:sz w:val="28"/>
          <w:szCs w:val="28"/>
        </w:rPr>
        <w:t xml:space="preserve">платіжних засобів, термін дії яких </w:t>
      </w:r>
      <w:r>
        <w:rPr>
          <w:rFonts w:ascii="Times New Roman" w:hAnsi="Times New Roman" w:cs="Times New Roman"/>
          <w:sz w:val="28"/>
          <w:szCs w:val="28"/>
        </w:rPr>
        <w:t xml:space="preserve">станом на звітну дату </w:t>
      </w:r>
      <w:r w:rsidR="006B63A3" w:rsidRPr="00BF7748">
        <w:rPr>
          <w:rFonts w:ascii="Times New Roman" w:hAnsi="Times New Roman" w:cs="Times New Roman"/>
          <w:sz w:val="28"/>
          <w:szCs w:val="28"/>
        </w:rPr>
        <w:t>ще не закінчився.</w:t>
      </w:r>
    </w:p>
    <w:p w14:paraId="12675645" w14:textId="3280311B" w:rsidR="00F77CBD" w:rsidRPr="00750F0E" w:rsidRDefault="00F77CBD" w:rsidP="00F7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токенізованих карток</w:t>
      </w:r>
      <w:r w:rsidR="00AF02E4" w:rsidRPr="00AF02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включається до кількості емітованих (розповсюджених) електронних платіжних засобів</w:t>
      </w:r>
      <w:r w:rsidR="00AF02E4" w:rsidRPr="00AF02E4">
        <w:rPr>
          <w:rFonts w:ascii="Times New Roman" w:hAnsi="Times New Roman" w:cs="Times New Roman"/>
          <w:sz w:val="28"/>
          <w:szCs w:val="28"/>
        </w:rPr>
        <w:t xml:space="preserve"> </w:t>
      </w:r>
      <w:r w:rsidR="00AF02E4">
        <w:rPr>
          <w:rFonts w:ascii="Times New Roman" w:hAnsi="Times New Roman" w:cs="Times New Roman"/>
          <w:sz w:val="28"/>
          <w:szCs w:val="28"/>
        </w:rPr>
        <w:t xml:space="preserve">як у розрізі платіжних систем, так і </w:t>
      </w:r>
      <w:r w:rsidR="00AF02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зі значенням </w:t>
      </w:r>
      <w:r w:rsidR="00AF02E4" w:rsidRPr="00AF02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параметра D060=# </w:t>
      </w:r>
      <w:r w:rsidR="00AF02E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AF02E4" w:rsidRPr="00AF02E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розріз відсутній</w:t>
      </w:r>
      <w:r w:rsidR="00AF02E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F02E4" w:rsidRPr="00AF02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F2121" w14:textId="2E3AEAF5" w:rsidR="00BF7748" w:rsidRDefault="00BF7748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370A7"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50F0E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адміністративно-територіальної одиниці, де </w:t>
      </w:r>
      <w:r w:rsidR="00CC3BC7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користувачам</w:t>
      </w:r>
      <w:r w:rsidR="00750F0E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відкрито рахунок, доступ до якого надає електронний платіжний засіб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70A7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CC3BC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5312A5B" w14:textId="577F5B87" w:rsidR="00BF7748" w:rsidRDefault="00BF7748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="001370A7"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712CCC"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було емітовано (розповсюджено) електронні платіжні засоби</w:t>
      </w:r>
      <w:r w:rsidR="009D2C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9D2CE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9D2CE6" w:rsidRPr="002660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 w:rsidR="00712CCC"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емітовані банком електронні платіжні засоби містять логотипи двох  платіжних систем, то дані за такими картками відображаються із зазначенням коду двох платіжних систем.</w:t>
      </w:r>
    </w:p>
    <w:p w14:paraId="7C83B057" w14:textId="77777777" w:rsidR="00977C28" w:rsidRDefault="00977C28" w:rsidP="00977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). </w:t>
      </w:r>
    </w:p>
    <w:p w14:paraId="1A32AB1F" w14:textId="5CEBAC49" w:rsidR="00BF7748" w:rsidRDefault="00A76D76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емітованих (розповсюджених) </w:t>
      </w:r>
      <w:r w:rsidR="00FC4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платіжних засобів, термін дії яких </w:t>
      </w:r>
      <w:r w:rsidR="00AD0712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закінчився.</w:t>
      </w:r>
    </w:p>
    <w:p w14:paraId="6E3C13A4" w14:textId="77777777" w:rsidR="00AD0712" w:rsidRDefault="00AD0712" w:rsidP="00BF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5D634" w14:textId="77777777" w:rsidR="00BA1994" w:rsidRPr="001E43A7" w:rsidRDefault="00BA1994" w:rsidP="00BA199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3E76D11" w14:textId="4253A280" w:rsidR="00BA1994" w:rsidRDefault="00BA1994" w:rsidP="00BA1994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емітованих (розповсюджених) </w:t>
      </w:r>
      <w:r w:rsidR="00FC4A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електронних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платіжних засобів, за якими здійснені </w:t>
      </w:r>
      <w:r w:rsidRPr="009B40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видаткові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2429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операції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0501FD6" w14:textId="6676AAF3" w:rsidR="00BA1994" w:rsidRPr="001E43A7" w:rsidRDefault="00BA1994" w:rsidP="00BA199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9D2C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1D514D3" w14:textId="5DC5FF83" w:rsidR="00923B23" w:rsidRDefault="009D2CE6" w:rsidP="0092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BA1994">
        <w:rPr>
          <w:rFonts w:ascii="Times New Roman" w:hAnsi="Times New Roman" w:cs="Times New Roman"/>
          <w:sz w:val="28"/>
          <w:szCs w:val="28"/>
        </w:rPr>
        <w:t xml:space="preserve">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1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включається</w:t>
      </w:r>
      <w:r w:rsidRPr="00BA1994">
        <w:rPr>
          <w:rFonts w:ascii="Times New Roman" w:hAnsi="Times New Roman" w:cs="Times New Roman"/>
          <w:sz w:val="28"/>
          <w:szCs w:val="28"/>
        </w:rPr>
        <w:t xml:space="preserve"> </w:t>
      </w:r>
      <w:r w:rsidR="00C962DC" w:rsidRPr="00BA1994">
        <w:rPr>
          <w:rFonts w:ascii="Times New Roman" w:hAnsi="Times New Roman" w:cs="Times New Roman"/>
          <w:sz w:val="28"/>
          <w:szCs w:val="28"/>
        </w:rPr>
        <w:t xml:space="preserve">кількість емітованих (розповсюджених) </w:t>
      </w:r>
      <w:r w:rsidR="00923B23">
        <w:rPr>
          <w:rFonts w:ascii="Times New Roman" w:hAnsi="Times New Roman" w:cs="Times New Roman"/>
          <w:sz w:val="28"/>
          <w:szCs w:val="28"/>
        </w:rPr>
        <w:t xml:space="preserve">електронних </w:t>
      </w:r>
      <w:r w:rsidR="00C962DC" w:rsidRPr="00BA1994">
        <w:rPr>
          <w:rFonts w:ascii="Times New Roman" w:hAnsi="Times New Roman" w:cs="Times New Roman"/>
          <w:sz w:val="28"/>
          <w:szCs w:val="28"/>
        </w:rPr>
        <w:t>платіжних засобів, з</w:t>
      </w:r>
      <w:r w:rsidR="00923B23">
        <w:rPr>
          <w:rFonts w:ascii="Times New Roman" w:hAnsi="Times New Roman" w:cs="Times New Roman"/>
          <w:sz w:val="28"/>
          <w:szCs w:val="28"/>
        </w:rPr>
        <w:t xml:space="preserve">а умови що </w:t>
      </w:r>
      <w:r w:rsidR="009B404D">
        <w:rPr>
          <w:rFonts w:ascii="Times New Roman" w:hAnsi="Times New Roman" w:cs="Times New Roman"/>
          <w:sz w:val="28"/>
          <w:szCs w:val="28"/>
        </w:rPr>
        <w:t xml:space="preserve">протягом звітного періоду (місяць) </w:t>
      </w:r>
      <w:r w:rsidR="00C962DC" w:rsidRPr="00BA1994">
        <w:rPr>
          <w:rFonts w:ascii="Times New Roman" w:hAnsi="Times New Roman" w:cs="Times New Roman"/>
          <w:sz w:val="28"/>
          <w:szCs w:val="28"/>
        </w:rPr>
        <w:t xml:space="preserve">була здійснена хоча б одна видаткова </w:t>
      </w:r>
      <w:r w:rsidR="00C33BA5">
        <w:rPr>
          <w:rFonts w:ascii="Times New Roman" w:hAnsi="Times New Roman" w:cs="Times New Roman"/>
          <w:sz w:val="28"/>
          <w:szCs w:val="28"/>
        </w:rPr>
        <w:t>операція</w:t>
      </w:r>
      <w:r w:rsidR="00923B23">
        <w:rPr>
          <w:rFonts w:ascii="Times New Roman" w:hAnsi="Times New Roman" w:cs="Times New Roman"/>
          <w:sz w:val="28"/>
          <w:szCs w:val="28"/>
        </w:rPr>
        <w:t xml:space="preserve"> з використанням фізичного носія, та/або реквізитів платіжної картки, та/або токенізованої картки.</w:t>
      </w:r>
    </w:p>
    <w:p w14:paraId="51991A2D" w14:textId="190D00CC" w:rsidR="00C33BA5" w:rsidRDefault="009D2CE6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C33BA5" w:rsidRPr="00C33BA5">
        <w:rPr>
          <w:rFonts w:ascii="Times New Roman" w:hAnsi="Times New Roman" w:cs="Times New Roman"/>
          <w:sz w:val="28"/>
          <w:szCs w:val="28"/>
        </w:rPr>
        <w:t xml:space="preserve"> </w:t>
      </w:r>
      <w:r w:rsidRPr="00C33BA5">
        <w:rPr>
          <w:rFonts w:ascii="Times New Roman" w:hAnsi="Times New Roman" w:cs="Times New Roman"/>
          <w:sz w:val="28"/>
          <w:szCs w:val="28"/>
        </w:rPr>
        <w:t>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3BA5">
        <w:rPr>
          <w:rFonts w:ascii="Times New Roman" w:hAnsi="Times New Roman" w:cs="Times New Roman"/>
          <w:sz w:val="28"/>
          <w:szCs w:val="28"/>
        </w:rPr>
        <w:t xml:space="preserve"> </w:t>
      </w:r>
      <w:r w:rsidR="00C33BA5" w:rsidRPr="00C33BA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включаються</w:t>
      </w:r>
      <w:r w:rsidRPr="00C33BA5">
        <w:rPr>
          <w:rFonts w:ascii="Times New Roman" w:hAnsi="Times New Roman" w:cs="Times New Roman"/>
          <w:sz w:val="28"/>
          <w:szCs w:val="28"/>
        </w:rPr>
        <w:t xml:space="preserve"> </w:t>
      </w:r>
      <w:r w:rsidR="00C33BA5" w:rsidRPr="00C33BA5">
        <w:rPr>
          <w:rFonts w:ascii="Times New Roman" w:hAnsi="Times New Roman" w:cs="Times New Roman"/>
          <w:sz w:val="28"/>
          <w:szCs w:val="28"/>
        </w:rPr>
        <w:t>електронні платіжні засоби, які вийшли із ладу, термін дії яких закінчився, а також утрачені електронні платіжні засоби</w:t>
      </w:r>
      <w:r w:rsidR="00C33BA5">
        <w:rPr>
          <w:rFonts w:ascii="Times New Roman" w:hAnsi="Times New Roman" w:cs="Times New Roman"/>
          <w:sz w:val="28"/>
          <w:szCs w:val="28"/>
        </w:rPr>
        <w:t>.</w:t>
      </w:r>
    </w:p>
    <w:p w14:paraId="01F01CA3" w14:textId="7D87D672" w:rsidR="00685492" w:rsidRDefault="00685492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1280">
        <w:rPr>
          <w:rFonts w:ascii="Times New Roman" w:hAnsi="Times New Roman" w:cs="Times New Roman"/>
          <w:sz w:val="28"/>
          <w:szCs w:val="28"/>
        </w:rPr>
        <w:t xml:space="preserve">– 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50F0E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адміністративно-територіальної одиниці, де </w:t>
      </w:r>
      <w:r w:rsidR="00CC3BC7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користувачам</w:t>
      </w:r>
      <w:r w:rsidR="00750F0E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відкрито рахунок, доступ до якого надає електронний платіжний засі</w:t>
      </w:r>
      <w:r w:rsidR="00750F0E">
        <w:rPr>
          <w:rFonts w:ascii="Times New Roman" w:eastAsia="Times New Roman" w:hAnsi="Times New Roman" w:cs="Times New Roman"/>
          <w:sz w:val="28"/>
          <w:szCs w:val="28"/>
          <w:lang w:eastAsia="uk-UA"/>
        </w:rPr>
        <w:t>б та з використанням якого протягом звітного  періоду (місяць) була здійснена хоча б одна видаткова операція</w:t>
      </w:r>
      <w:r w:rsidR="009D2C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2CE6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CC3BC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4CE62BF" w14:textId="2D50BA82" w:rsidR="00750F0E" w:rsidRDefault="00750F0E" w:rsidP="00750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A1280">
        <w:rPr>
          <w:rFonts w:ascii="Times New Roman" w:hAnsi="Times New Roman" w:cs="Times New Roman"/>
          <w:sz w:val="28"/>
          <w:szCs w:val="28"/>
        </w:rPr>
        <w:t xml:space="preserve">–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було емітовано (розповсюджено) електронні платіжні засоби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0A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 використанням як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звітного періоду (місяць) була здійснена хоча б одна видаткова операція</w:t>
      </w:r>
      <w:r w:rsidR="009D2C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9D2CE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9D2CE6" w:rsidRPr="00266018">
        <w:rPr>
          <w:rFonts w:ascii="Times New Roman" w:eastAsia="Times New Roman" w:hAnsi="Times New Roman" w:cs="Times New Roman"/>
          <w:sz w:val="28"/>
          <w:szCs w:val="28"/>
          <w:lang w:eastAsia="uk-UA"/>
        </w:rPr>
        <w:t>060)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емітовані банком електронні платіжні засоби містять логотипи двох  платіжних систем, то дані за такими картками відображаються із зазначенням коду двох платіжних систем.</w:t>
      </w:r>
    </w:p>
    <w:p w14:paraId="582F49D7" w14:textId="105B8C03" w:rsidR="009D4AAD" w:rsidRPr="00BA1994" w:rsidRDefault="00BA1994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</w:rPr>
        <w:t>071</w:t>
      </w:r>
      <w:r w:rsidRPr="00BA1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1994">
        <w:rPr>
          <w:rFonts w:ascii="Times New Roman" w:hAnsi="Times New Roman" w:cs="Times New Roman"/>
          <w:sz w:val="28"/>
          <w:szCs w:val="28"/>
        </w:rPr>
        <w:t>код типу держателя електронного платіжного засобу</w:t>
      </w:r>
      <w:r w:rsidR="009D2CE6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9D2CE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D2CE6" w:rsidRPr="00266018">
        <w:rPr>
          <w:rFonts w:ascii="Times New Roman" w:hAnsi="Times New Roman" w:cs="Times New Roman"/>
          <w:sz w:val="28"/>
          <w:szCs w:val="28"/>
          <w:lang w:val="ru-RU"/>
        </w:rPr>
        <w:t>071)</w:t>
      </w:r>
      <w:r w:rsidR="00C33BA5">
        <w:rPr>
          <w:rFonts w:ascii="Times New Roman" w:hAnsi="Times New Roman" w:cs="Times New Roman"/>
          <w:sz w:val="28"/>
          <w:szCs w:val="28"/>
        </w:rPr>
        <w:t>.</w:t>
      </w:r>
      <w:r w:rsidR="007F2E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1B386" w14:textId="3D34E2D6" w:rsidR="00BA1994" w:rsidRPr="00BA1994" w:rsidRDefault="00BA1994" w:rsidP="009D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006 – </w:t>
      </w:r>
      <w:r w:rsidR="0028384F">
        <w:rPr>
          <w:rFonts w:ascii="Times New Roman" w:hAnsi="Times New Roman" w:cs="Times New Roman"/>
          <w:sz w:val="28"/>
          <w:szCs w:val="28"/>
        </w:rPr>
        <w:t xml:space="preserve">код виду </w:t>
      </w:r>
      <w:r w:rsidR="00977C28">
        <w:rPr>
          <w:rFonts w:ascii="Times New Roman" w:hAnsi="Times New Roman" w:cs="Times New Roman"/>
          <w:sz w:val="28"/>
          <w:szCs w:val="28"/>
        </w:rPr>
        <w:t xml:space="preserve">(типу) картки </w:t>
      </w:r>
      <w:r w:rsidR="009D2CE6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9D2CE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D2CE6" w:rsidRPr="00266018">
        <w:rPr>
          <w:rFonts w:ascii="Times New Roman" w:hAnsi="Times New Roman" w:cs="Times New Roman"/>
          <w:sz w:val="28"/>
          <w:szCs w:val="28"/>
          <w:lang w:val="ru-RU"/>
        </w:rPr>
        <w:t>006)</w:t>
      </w:r>
      <w:r w:rsidR="007F2EBD">
        <w:rPr>
          <w:rFonts w:ascii="Times New Roman" w:hAnsi="Times New Roman" w:cs="Times New Roman"/>
          <w:sz w:val="28"/>
          <w:szCs w:val="28"/>
        </w:rPr>
        <w:t>. Н</w:t>
      </w:r>
      <w:r w:rsidR="0028384F">
        <w:rPr>
          <w:rFonts w:ascii="Times New Roman" w:hAnsi="Times New Roman" w:cs="Times New Roman"/>
          <w:sz w:val="28"/>
          <w:szCs w:val="28"/>
        </w:rPr>
        <w:t xml:space="preserve">адається </w:t>
      </w:r>
      <w:r w:rsidR="007F2EBD">
        <w:rPr>
          <w:rFonts w:ascii="Times New Roman" w:hAnsi="Times New Roman" w:cs="Times New Roman"/>
          <w:sz w:val="28"/>
          <w:szCs w:val="28"/>
        </w:rPr>
        <w:t>у</w:t>
      </w:r>
      <w:r w:rsidR="002A01EC">
        <w:rPr>
          <w:rFonts w:ascii="Times New Roman" w:hAnsi="Times New Roman" w:cs="Times New Roman"/>
          <w:sz w:val="28"/>
          <w:szCs w:val="28"/>
        </w:rPr>
        <w:t xml:space="preserve"> </w:t>
      </w:r>
      <w:r w:rsidR="0028384F">
        <w:rPr>
          <w:rFonts w:ascii="Times New Roman" w:hAnsi="Times New Roman" w:cs="Times New Roman"/>
          <w:sz w:val="28"/>
          <w:szCs w:val="28"/>
        </w:rPr>
        <w:t xml:space="preserve"> розрізі</w:t>
      </w:r>
      <w:r w:rsidR="00E5612E">
        <w:rPr>
          <w:rFonts w:ascii="Times New Roman" w:hAnsi="Times New Roman" w:cs="Times New Roman"/>
          <w:sz w:val="28"/>
          <w:szCs w:val="28"/>
        </w:rPr>
        <w:t xml:space="preserve"> </w:t>
      </w:r>
      <w:r w:rsidR="00750F0E">
        <w:rPr>
          <w:rFonts w:ascii="Times New Roman" w:hAnsi="Times New Roman" w:cs="Times New Roman"/>
          <w:sz w:val="28"/>
          <w:szCs w:val="28"/>
        </w:rPr>
        <w:t>типу платіжної картки</w:t>
      </w:r>
      <w:r w:rsidR="00E5612E">
        <w:rPr>
          <w:rFonts w:ascii="Times New Roman" w:hAnsi="Times New Roman" w:cs="Times New Roman"/>
          <w:sz w:val="28"/>
          <w:szCs w:val="28"/>
        </w:rPr>
        <w:t>, з використанням як</w:t>
      </w:r>
      <w:r w:rsidR="00750F0E">
        <w:rPr>
          <w:rFonts w:ascii="Times New Roman" w:hAnsi="Times New Roman" w:cs="Times New Roman"/>
          <w:sz w:val="28"/>
          <w:szCs w:val="28"/>
        </w:rPr>
        <w:t>ої</w:t>
      </w:r>
      <w:r w:rsidR="00E5612E">
        <w:rPr>
          <w:rFonts w:ascii="Times New Roman" w:hAnsi="Times New Roman" w:cs="Times New Roman"/>
          <w:sz w:val="28"/>
          <w:szCs w:val="28"/>
        </w:rPr>
        <w:t xml:space="preserve"> протягом звітного періоду (місяць) була здійснена хоча б одна видаткова операція</w:t>
      </w:r>
      <w:r w:rsidR="0028384F">
        <w:rPr>
          <w:rFonts w:ascii="Times New Roman" w:hAnsi="Times New Roman" w:cs="Times New Roman"/>
          <w:sz w:val="28"/>
          <w:szCs w:val="28"/>
        </w:rPr>
        <w:t>:</w:t>
      </w:r>
    </w:p>
    <w:p w14:paraId="4929C76E" w14:textId="74DB0AE0" w:rsidR="00C962DC" w:rsidRPr="0028384F" w:rsidRDefault="0028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 w:rsidR="00E5612E">
        <w:rPr>
          <w:rFonts w:ascii="Times New Roman" w:hAnsi="Times New Roman" w:cs="Times New Roman"/>
          <w:sz w:val="28"/>
          <w:szCs w:val="28"/>
        </w:rPr>
        <w:t>а</w:t>
      </w:r>
      <w:r w:rsidR="00C962DC" w:rsidRPr="00E5612E">
        <w:rPr>
          <w:rFonts w:ascii="Times New Roman" w:hAnsi="Times New Roman" w:cs="Times New Roman"/>
          <w:sz w:val="28"/>
          <w:szCs w:val="28"/>
        </w:rPr>
        <w:t xml:space="preserve"> </w:t>
      </w:r>
      <w:r w:rsidR="00C962DC" w:rsidRPr="0028384F">
        <w:rPr>
          <w:rFonts w:ascii="Times New Roman" w:hAnsi="Times New Roman" w:cs="Times New Roman"/>
          <w:sz w:val="28"/>
          <w:szCs w:val="28"/>
        </w:rPr>
        <w:t>з магнітною смугою</w:t>
      </w:r>
      <w:r w:rsidR="00E5612E">
        <w:rPr>
          <w:rFonts w:ascii="Times New Roman" w:hAnsi="Times New Roman" w:cs="Times New Roman"/>
          <w:sz w:val="28"/>
          <w:szCs w:val="28"/>
        </w:rPr>
        <w:t xml:space="preserve"> (</w:t>
      </w:r>
      <w:r w:rsidR="00E5612E" w:rsidRPr="00E5612E">
        <w:rPr>
          <w:rFonts w:ascii="Times New Roman" w:hAnsi="Times New Roman" w:cs="Times New Roman"/>
          <w:sz w:val="28"/>
          <w:szCs w:val="28"/>
        </w:rPr>
        <w:t>F006</w:t>
      </w:r>
      <w:r w:rsidR="00E5612E">
        <w:rPr>
          <w:rFonts w:ascii="Times New Roman" w:hAnsi="Times New Roman" w:cs="Times New Roman"/>
          <w:sz w:val="28"/>
          <w:szCs w:val="28"/>
        </w:rPr>
        <w:t xml:space="preserve">=1) – </w:t>
      </w:r>
      <w:r w:rsidR="00750F0E" w:rsidRPr="00750F0E">
        <w:rPr>
          <w:rFonts w:ascii="Times New Roman" w:hAnsi="Times New Roman" w:cs="Times New Roman"/>
          <w:sz w:val="28"/>
          <w:szCs w:val="28"/>
        </w:rPr>
        <w:t>електронний платіжний засіб із магнітною смугою на зворотному боці, що зберігає інформацію, необхідну для здійснення операцій</w:t>
      </w:r>
      <w:r w:rsidR="00C962DC" w:rsidRPr="0028384F">
        <w:rPr>
          <w:rFonts w:ascii="Times New Roman" w:hAnsi="Times New Roman" w:cs="Times New Roman"/>
          <w:sz w:val="28"/>
          <w:szCs w:val="28"/>
        </w:rPr>
        <w:t>;</w:t>
      </w:r>
    </w:p>
    <w:p w14:paraId="1188B164" w14:textId="2997D8EE" w:rsidR="00C962DC" w:rsidRPr="0028384F" w:rsidRDefault="0028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 w:rsidR="00E5612E">
        <w:rPr>
          <w:rFonts w:ascii="Times New Roman" w:hAnsi="Times New Roman" w:cs="Times New Roman"/>
          <w:sz w:val="28"/>
          <w:szCs w:val="28"/>
        </w:rPr>
        <w:t>а</w:t>
      </w:r>
      <w:r w:rsidR="00C962DC" w:rsidRPr="0028384F">
        <w:rPr>
          <w:rFonts w:ascii="Times New Roman" w:hAnsi="Times New Roman" w:cs="Times New Roman"/>
          <w:sz w:val="28"/>
          <w:szCs w:val="28"/>
        </w:rPr>
        <w:t xml:space="preserve"> з </w:t>
      </w:r>
      <w:r w:rsidR="006211E5" w:rsidRPr="0028384F">
        <w:rPr>
          <w:rFonts w:ascii="Times New Roman" w:hAnsi="Times New Roman" w:cs="Times New Roman"/>
          <w:sz w:val="28"/>
          <w:szCs w:val="28"/>
        </w:rPr>
        <w:t xml:space="preserve">чипом контактна </w:t>
      </w:r>
      <w:r w:rsidR="00E5612E">
        <w:rPr>
          <w:rFonts w:ascii="Times New Roman" w:hAnsi="Times New Roman" w:cs="Times New Roman"/>
          <w:sz w:val="28"/>
          <w:szCs w:val="28"/>
        </w:rPr>
        <w:t>(</w:t>
      </w:r>
      <w:r w:rsidR="00E5612E" w:rsidRPr="00E5612E">
        <w:rPr>
          <w:rFonts w:ascii="Times New Roman" w:hAnsi="Times New Roman" w:cs="Times New Roman"/>
          <w:sz w:val="28"/>
          <w:szCs w:val="28"/>
        </w:rPr>
        <w:t>F006</w:t>
      </w:r>
      <w:r w:rsidR="00E5612E">
        <w:rPr>
          <w:rFonts w:ascii="Times New Roman" w:hAnsi="Times New Roman" w:cs="Times New Roman"/>
          <w:sz w:val="28"/>
          <w:szCs w:val="28"/>
        </w:rPr>
        <w:t xml:space="preserve">=2) </w:t>
      </w:r>
      <w:r w:rsidR="006211E5" w:rsidRPr="0028384F">
        <w:rPr>
          <w:rFonts w:ascii="Times New Roman" w:hAnsi="Times New Roman" w:cs="Times New Roman"/>
          <w:sz w:val="28"/>
          <w:szCs w:val="28"/>
        </w:rPr>
        <w:t xml:space="preserve">– </w:t>
      </w:r>
      <w:r w:rsidR="00E5612E">
        <w:rPr>
          <w:rFonts w:ascii="Times New Roman" w:hAnsi="Times New Roman" w:cs="Times New Roman"/>
          <w:sz w:val="28"/>
          <w:szCs w:val="28"/>
        </w:rPr>
        <w:t>електронний платіжний засіб із чипом, що</w:t>
      </w:r>
      <w:r w:rsidR="00E5612E" w:rsidRPr="00E5612E">
        <w:rPr>
          <w:rFonts w:ascii="Times New Roman" w:hAnsi="Times New Roman" w:cs="Times New Roman"/>
          <w:sz w:val="28"/>
          <w:szCs w:val="28"/>
        </w:rPr>
        <w:t xml:space="preserve"> зберігає інформацію, необхідну для здійснення платежів</w:t>
      </w:r>
      <w:r w:rsidR="00E5612E">
        <w:rPr>
          <w:rFonts w:ascii="Times New Roman" w:hAnsi="Times New Roman" w:cs="Times New Roman"/>
          <w:sz w:val="28"/>
          <w:szCs w:val="28"/>
        </w:rPr>
        <w:t xml:space="preserve">, або з чипом та магнітною </w:t>
      </w:r>
      <w:r w:rsidR="006C4DE6">
        <w:rPr>
          <w:rFonts w:ascii="Times New Roman" w:hAnsi="Times New Roman" w:cs="Times New Roman"/>
          <w:sz w:val="28"/>
          <w:szCs w:val="28"/>
        </w:rPr>
        <w:t xml:space="preserve">смугою </w:t>
      </w:r>
      <w:r w:rsidR="00E5612E" w:rsidRPr="0028384F">
        <w:rPr>
          <w:rFonts w:ascii="Times New Roman" w:hAnsi="Times New Roman" w:cs="Times New Roman"/>
          <w:sz w:val="28"/>
          <w:szCs w:val="28"/>
        </w:rPr>
        <w:t xml:space="preserve"> </w:t>
      </w:r>
      <w:r w:rsidR="006C4DE6">
        <w:rPr>
          <w:rFonts w:ascii="Times New Roman" w:hAnsi="Times New Roman" w:cs="Times New Roman"/>
          <w:sz w:val="28"/>
          <w:szCs w:val="28"/>
        </w:rPr>
        <w:t>одночасно</w:t>
      </w:r>
      <w:r w:rsidR="0097729B" w:rsidRPr="0097729B">
        <w:rPr>
          <w:rFonts w:ascii="Times New Roman" w:hAnsi="Times New Roman" w:cs="Times New Roman"/>
          <w:sz w:val="28"/>
          <w:szCs w:val="28"/>
        </w:rPr>
        <w:t>. До значення параметр</w:t>
      </w:r>
      <w:r w:rsidR="0097729B">
        <w:rPr>
          <w:rFonts w:ascii="Times New Roman" w:hAnsi="Times New Roman" w:cs="Times New Roman"/>
          <w:sz w:val="28"/>
          <w:szCs w:val="28"/>
        </w:rPr>
        <w:t>а</w:t>
      </w:r>
      <w:r w:rsidR="0097729B" w:rsidRPr="0097729B">
        <w:rPr>
          <w:rFonts w:ascii="Times New Roman" w:hAnsi="Times New Roman" w:cs="Times New Roman"/>
          <w:sz w:val="28"/>
          <w:szCs w:val="28"/>
        </w:rPr>
        <w:t xml:space="preserve"> включаються дані, які подавалися з</w:t>
      </w:r>
      <w:r w:rsidR="0097729B">
        <w:rPr>
          <w:rFonts w:ascii="Times New Roman" w:hAnsi="Times New Roman" w:cs="Times New Roman"/>
          <w:sz w:val="28"/>
          <w:szCs w:val="28"/>
        </w:rPr>
        <w:t>і значенням</w:t>
      </w:r>
      <w:r w:rsidR="0097729B" w:rsidRPr="0097729B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97729B">
        <w:rPr>
          <w:rFonts w:ascii="Times New Roman" w:hAnsi="Times New Roman" w:cs="Times New Roman"/>
          <w:sz w:val="28"/>
          <w:szCs w:val="28"/>
        </w:rPr>
        <w:t>а</w:t>
      </w:r>
      <w:r w:rsidR="0097729B" w:rsidRPr="0097729B">
        <w:rPr>
          <w:rFonts w:ascii="Times New Roman" w:hAnsi="Times New Roman" w:cs="Times New Roman"/>
          <w:sz w:val="28"/>
          <w:szCs w:val="28"/>
        </w:rPr>
        <w:t xml:space="preserve"> F006=5 (параметр F006=5 не використовується зі звітної </w:t>
      </w:r>
      <w:r w:rsidR="0097729B">
        <w:rPr>
          <w:rFonts w:ascii="Times New Roman" w:hAnsi="Times New Roman" w:cs="Times New Roman"/>
          <w:sz w:val="28"/>
          <w:szCs w:val="28"/>
        </w:rPr>
        <w:t>дати 01.05</w:t>
      </w:r>
      <w:r w:rsidR="0097729B" w:rsidRPr="0097729B">
        <w:rPr>
          <w:rFonts w:ascii="Times New Roman" w:hAnsi="Times New Roman" w:cs="Times New Roman"/>
          <w:sz w:val="28"/>
          <w:szCs w:val="28"/>
        </w:rPr>
        <w:t>.2021)</w:t>
      </w:r>
      <w:r w:rsidRPr="0028384F">
        <w:rPr>
          <w:rFonts w:ascii="Times New Roman" w:hAnsi="Times New Roman" w:cs="Times New Roman"/>
          <w:sz w:val="28"/>
          <w:szCs w:val="28"/>
        </w:rPr>
        <w:t>;</w:t>
      </w:r>
      <w:r w:rsidR="006211E5" w:rsidRPr="002838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9FCF4" w14:textId="41E97E4B" w:rsidR="001B2881" w:rsidRPr="0028384F" w:rsidRDefault="0028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 w:rsidR="006C4DE6">
        <w:rPr>
          <w:rFonts w:ascii="Times New Roman" w:hAnsi="Times New Roman" w:cs="Times New Roman"/>
          <w:sz w:val="28"/>
          <w:szCs w:val="28"/>
        </w:rPr>
        <w:t>а</w:t>
      </w:r>
      <w:r w:rsidR="00C962DC" w:rsidRPr="0028384F">
        <w:rPr>
          <w:rFonts w:ascii="Times New Roman" w:hAnsi="Times New Roman" w:cs="Times New Roman"/>
          <w:sz w:val="28"/>
          <w:szCs w:val="28"/>
        </w:rPr>
        <w:t xml:space="preserve"> з </w:t>
      </w:r>
      <w:r w:rsidRPr="0028384F">
        <w:rPr>
          <w:rFonts w:ascii="Times New Roman" w:hAnsi="Times New Roman" w:cs="Times New Roman"/>
          <w:sz w:val="28"/>
          <w:szCs w:val="28"/>
        </w:rPr>
        <w:t>чипом безконтактн</w:t>
      </w:r>
      <w:r w:rsidR="006C4DE6">
        <w:rPr>
          <w:rFonts w:ascii="Times New Roman" w:hAnsi="Times New Roman" w:cs="Times New Roman"/>
          <w:sz w:val="28"/>
          <w:szCs w:val="28"/>
        </w:rPr>
        <w:t>а (</w:t>
      </w:r>
      <w:r w:rsidR="006C4DE6" w:rsidRPr="00E5612E">
        <w:rPr>
          <w:rFonts w:ascii="Times New Roman" w:hAnsi="Times New Roman" w:cs="Times New Roman"/>
          <w:sz w:val="28"/>
          <w:szCs w:val="28"/>
        </w:rPr>
        <w:t>F006</w:t>
      </w:r>
      <w:r w:rsidR="006C4DE6">
        <w:rPr>
          <w:rFonts w:ascii="Times New Roman" w:hAnsi="Times New Roman" w:cs="Times New Roman"/>
          <w:sz w:val="28"/>
          <w:szCs w:val="28"/>
        </w:rPr>
        <w:t>=3)</w:t>
      </w:r>
      <w:r w:rsidRPr="0028384F">
        <w:rPr>
          <w:rFonts w:ascii="Times New Roman" w:hAnsi="Times New Roman" w:cs="Times New Roman"/>
          <w:sz w:val="28"/>
          <w:szCs w:val="28"/>
        </w:rPr>
        <w:t xml:space="preserve"> </w:t>
      </w:r>
      <w:r w:rsidR="001B2881" w:rsidRPr="0028384F">
        <w:rPr>
          <w:rFonts w:ascii="Times New Roman" w:hAnsi="Times New Roman" w:cs="Times New Roman"/>
          <w:sz w:val="28"/>
          <w:szCs w:val="28"/>
        </w:rPr>
        <w:t xml:space="preserve">– </w:t>
      </w:r>
      <w:r w:rsidR="006C4DE6">
        <w:rPr>
          <w:rFonts w:ascii="Times New Roman" w:hAnsi="Times New Roman" w:cs="Times New Roman"/>
          <w:sz w:val="28"/>
          <w:szCs w:val="28"/>
        </w:rPr>
        <w:t>електронний платіжний засіб із чипом або з чипом та магнітною смугою одночасно</w:t>
      </w:r>
      <w:r w:rsidR="006211E5" w:rsidRPr="0028384F">
        <w:rPr>
          <w:rFonts w:ascii="Times New Roman" w:hAnsi="Times New Roman" w:cs="Times New Roman"/>
          <w:sz w:val="28"/>
          <w:szCs w:val="28"/>
        </w:rPr>
        <w:t>,</w:t>
      </w:r>
      <w:r w:rsidR="001B2881" w:rsidRPr="0028384F">
        <w:rPr>
          <w:rFonts w:ascii="Times New Roman" w:hAnsi="Times New Roman" w:cs="Times New Roman"/>
          <w:sz w:val="28"/>
          <w:szCs w:val="28"/>
        </w:rPr>
        <w:t xml:space="preserve"> що підтриму</w:t>
      </w:r>
      <w:r w:rsidR="006C4DE6">
        <w:rPr>
          <w:rFonts w:ascii="Times New Roman" w:hAnsi="Times New Roman" w:cs="Times New Roman"/>
          <w:sz w:val="28"/>
          <w:szCs w:val="28"/>
        </w:rPr>
        <w:t>є</w:t>
      </w:r>
      <w:r w:rsidR="001B2881" w:rsidRPr="0028384F">
        <w:rPr>
          <w:rFonts w:ascii="Times New Roman" w:hAnsi="Times New Roman" w:cs="Times New Roman"/>
          <w:sz w:val="28"/>
          <w:szCs w:val="28"/>
        </w:rPr>
        <w:t xml:space="preserve"> технологію безконтактних платежів (тобто </w:t>
      </w:r>
      <w:r w:rsidR="006C4DE6">
        <w:rPr>
          <w:rFonts w:ascii="Times New Roman" w:hAnsi="Times New Roman" w:cs="Times New Roman"/>
          <w:sz w:val="28"/>
          <w:szCs w:val="28"/>
        </w:rPr>
        <w:t xml:space="preserve">дозволяє здійснити </w:t>
      </w:r>
      <w:r w:rsidR="001B2881" w:rsidRPr="0028384F">
        <w:rPr>
          <w:rFonts w:ascii="Times New Roman" w:hAnsi="Times New Roman" w:cs="Times New Roman"/>
          <w:sz w:val="28"/>
          <w:szCs w:val="28"/>
        </w:rPr>
        <w:t xml:space="preserve">розрахунки без фізичного зчитування даних </w:t>
      </w:r>
      <w:r w:rsidR="006C4DE6">
        <w:rPr>
          <w:rFonts w:ascii="Times New Roman" w:hAnsi="Times New Roman" w:cs="Times New Roman"/>
          <w:sz w:val="28"/>
          <w:szCs w:val="28"/>
        </w:rPr>
        <w:t xml:space="preserve">платіжної </w:t>
      </w:r>
      <w:r w:rsidR="001B2881" w:rsidRPr="0028384F">
        <w:rPr>
          <w:rFonts w:ascii="Times New Roman" w:hAnsi="Times New Roman" w:cs="Times New Roman"/>
          <w:sz w:val="28"/>
          <w:szCs w:val="28"/>
        </w:rPr>
        <w:t>картки)</w:t>
      </w:r>
      <w:r w:rsidR="005C725A" w:rsidRPr="0028384F">
        <w:rPr>
          <w:rFonts w:ascii="Times New Roman" w:hAnsi="Times New Roman" w:cs="Times New Roman"/>
          <w:sz w:val="28"/>
          <w:szCs w:val="28"/>
        </w:rPr>
        <w:t xml:space="preserve">. </w:t>
      </w:r>
      <w:r w:rsidR="0097729B">
        <w:rPr>
          <w:rFonts w:ascii="Times New Roman" w:hAnsi="Times New Roman" w:cs="Times New Roman"/>
          <w:sz w:val="28"/>
          <w:szCs w:val="28"/>
        </w:rPr>
        <w:t>До значення параметра</w:t>
      </w:r>
      <w:r w:rsidR="0097729B" w:rsidRPr="0097729B">
        <w:rPr>
          <w:rFonts w:ascii="Times New Roman" w:hAnsi="Times New Roman" w:cs="Times New Roman"/>
          <w:sz w:val="28"/>
          <w:szCs w:val="28"/>
        </w:rPr>
        <w:t xml:space="preserve"> включаються дані, які подавалися з</w:t>
      </w:r>
      <w:r w:rsidR="0097729B">
        <w:rPr>
          <w:rFonts w:ascii="Times New Roman" w:hAnsi="Times New Roman" w:cs="Times New Roman"/>
          <w:sz w:val="28"/>
          <w:szCs w:val="28"/>
        </w:rPr>
        <w:t>і значенням</w:t>
      </w:r>
      <w:r w:rsidR="0097729B" w:rsidRPr="0097729B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97729B">
        <w:rPr>
          <w:rFonts w:ascii="Times New Roman" w:hAnsi="Times New Roman" w:cs="Times New Roman"/>
          <w:sz w:val="28"/>
          <w:szCs w:val="28"/>
        </w:rPr>
        <w:t xml:space="preserve">а </w:t>
      </w:r>
      <w:r w:rsidR="0097729B" w:rsidRPr="0097729B">
        <w:rPr>
          <w:rFonts w:ascii="Times New Roman" w:hAnsi="Times New Roman" w:cs="Times New Roman"/>
          <w:sz w:val="28"/>
          <w:szCs w:val="28"/>
        </w:rPr>
        <w:t>F006=6 (параметр F006=6 не використовується зі звітної </w:t>
      </w:r>
      <w:r w:rsidR="0097729B">
        <w:rPr>
          <w:rFonts w:ascii="Times New Roman" w:hAnsi="Times New Roman" w:cs="Times New Roman"/>
          <w:sz w:val="28"/>
          <w:szCs w:val="28"/>
        </w:rPr>
        <w:t>дати 01.05</w:t>
      </w:r>
      <w:r w:rsidR="0097729B" w:rsidRPr="0097729B">
        <w:rPr>
          <w:rFonts w:ascii="Times New Roman" w:hAnsi="Times New Roman" w:cs="Times New Roman"/>
          <w:sz w:val="28"/>
          <w:szCs w:val="28"/>
        </w:rPr>
        <w:t>.2021);</w:t>
      </w:r>
    </w:p>
    <w:p w14:paraId="0C4A3997" w14:textId="7B0ED6D6" w:rsidR="00E5612E" w:rsidRPr="0028384F" w:rsidRDefault="00E5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віртуальн</w:t>
      </w:r>
      <w:r w:rsidR="006C4DE6"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картк</w:t>
      </w:r>
      <w:r w:rsidR="006C4DE6">
        <w:rPr>
          <w:rFonts w:ascii="Times New Roman" w:hAnsi="Times New Roman" w:cs="Times New Roman"/>
          <w:sz w:val="28"/>
          <w:szCs w:val="28"/>
        </w:rPr>
        <w:t>а (</w:t>
      </w:r>
      <w:r w:rsidR="006C4DE6" w:rsidRPr="00E5612E">
        <w:rPr>
          <w:rFonts w:ascii="Times New Roman" w:hAnsi="Times New Roman" w:cs="Times New Roman"/>
          <w:sz w:val="28"/>
          <w:szCs w:val="28"/>
        </w:rPr>
        <w:t>F006</w:t>
      </w:r>
      <w:r w:rsidR="006C4DE6">
        <w:rPr>
          <w:rFonts w:ascii="Times New Roman" w:hAnsi="Times New Roman" w:cs="Times New Roman"/>
          <w:sz w:val="28"/>
          <w:szCs w:val="28"/>
        </w:rPr>
        <w:t>=4)</w:t>
      </w:r>
      <w:r w:rsidR="006C4DE6"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 w:rsidR="006C4DE6">
        <w:rPr>
          <w:rFonts w:ascii="Times New Roman" w:hAnsi="Times New Roman" w:cs="Times New Roman"/>
          <w:sz w:val="28"/>
          <w:szCs w:val="28"/>
        </w:rPr>
        <w:t xml:space="preserve"> </w:t>
      </w:r>
      <w:r w:rsidR="0058359F" w:rsidRPr="003840A2">
        <w:rPr>
          <w:rFonts w:ascii="Times New Roman" w:hAnsi="Times New Roman" w:cs="Times New Roman"/>
          <w:sz w:val="28"/>
          <w:szCs w:val="28"/>
        </w:rPr>
        <w:t xml:space="preserve">набір реквізитів </w:t>
      </w:r>
      <w:r w:rsidR="0058359F">
        <w:rPr>
          <w:rFonts w:ascii="Times New Roman" w:hAnsi="Times New Roman" w:cs="Times New Roman"/>
          <w:sz w:val="28"/>
          <w:szCs w:val="28"/>
        </w:rPr>
        <w:t xml:space="preserve">електронного платіжного засобу </w:t>
      </w:r>
      <w:r w:rsidR="0058359F" w:rsidRPr="003840A2">
        <w:rPr>
          <w:rFonts w:ascii="Times New Roman" w:hAnsi="Times New Roman" w:cs="Times New Roman"/>
          <w:sz w:val="28"/>
          <w:szCs w:val="28"/>
        </w:rPr>
        <w:t>(номер картки, термін дії</w:t>
      </w:r>
      <w:r w:rsidR="00750F0E">
        <w:rPr>
          <w:rFonts w:ascii="Times New Roman" w:hAnsi="Times New Roman" w:cs="Times New Roman"/>
          <w:sz w:val="28"/>
          <w:szCs w:val="28"/>
        </w:rPr>
        <w:t xml:space="preserve"> тощо</w:t>
      </w:r>
      <w:r w:rsidR="0058359F" w:rsidRPr="003840A2">
        <w:rPr>
          <w:rFonts w:ascii="Times New Roman" w:hAnsi="Times New Roman" w:cs="Times New Roman"/>
          <w:sz w:val="28"/>
          <w:szCs w:val="28"/>
        </w:rPr>
        <w:t>) без фізичного носія</w:t>
      </w:r>
      <w:r w:rsidRPr="00283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772F1A" w14:textId="0BCBE4ED" w:rsidR="002A6D79" w:rsidRDefault="00750F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токенізована картка</w:t>
      </w:r>
      <w:r w:rsidR="0058359F">
        <w:rPr>
          <w:rFonts w:ascii="Times New Roman" w:hAnsi="Times New Roman" w:cs="Times New Roman"/>
          <w:sz w:val="28"/>
          <w:szCs w:val="28"/>
        </w:rPr>
        <w:t xml:space="preserve"> (</w:t>
      </w:r>
      <w:r w:rsidR="0058359F" w:rsidRPr="00E5612E">
        <w:rPr>
          <w:rFonts w:ascii="Times New Roman" w:hAnsi="Times New Roman" w:cs="Times New Roman"/>
          <w:sz w:val="28"/>
          <w:szCs w:val="28"/>
        </w:rPr>
        <w:t>F006</w:t>
      </w:r>
      <w:r w:rsidR="0058359F">
        <w:rPr>
          <w:rFonts w:ascii="Times New Roman" w:hAnsi="Times New Roman" w:cs="Times New Roman"/>
          <w:sz w:val="28"/>
          <w:szCs w:val="28"/>
        </w:rPr>
        <w:t>=7)</w:t>
      </w:r>
      <w:r w:rsidR="0058359F"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 w:rsidR="0058359F">
        <w:rPr>
          <w:rFonts w:ascii="Times New Roman" w:hAnsi="Times New Roman" w:cs="Times New Roman"/>
          <w:sz w:val="28"/>
          <w:szCs w:val="28"/>
        </w:rPr>
        <w:t xml:space="preserve"> </w:t>
      </w:r>
      <w:r w:rsidR="00972134" w:rsidRPr="0028384F">
        <w:rPr>
          <w:rFonts w:ascii="Times New Roman" w:hAnsi="Times New Roman" w:cs="Times New Roman"/>
          <w:sz w:val="28"/>
          <w:szCs w:val="28"/>
        </w:rPr>
        <w:t>токенізована платіжна картка, яка створена відповідно до технологій платіжних систем, в результаті заміни реквізитів платіжних карток на унікальні цифрові ідентифікатори, які далі використовуються для здійснення видаткових операцій</w:t>
      </w:r>
      <w:r w:rsidR="003340D6">
        <w:rPr>
          <w:rFonts w:ascii="Times New Roman" w:hAnsi="Times New Roman" w:cs="Times New Roman"/>
          <w:sz w:val="28"/>
          <w:szCs w:val="28"/>
        </w:rPr>
        <w:t>.</w:t>
      </w:r>
    </w:p>
    <w:p w14:paraId="4E39FC40" w14:textId="1093F53F" w:rsidR="00C962DC" w:rsidRPr="0028384F" w:rsidRDefault="0028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E01412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E01412">
        <w:rPr>
          <w:rFonts w:ascii="Times New Roman" w:hAnsi="Times New Roman" w:cs="Times New Roman"/>
          <w:b/>
          <w:sz w:val="28"/>
          <w:szCs w:val="28"/>
          <w:lang w:val="ru-RU"/>
        </w:rPr>
        <w:t>275</w:t>
      </w:r>
      <w:r w:rsidRPr="002838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44B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код виду платіжної схеми (функція електронного платіжного засобу)</w:t>
      </w:r>
      <w:r w:rsidR="009D2CE6" w:rsidRPr="00266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2CE6">
        <w:rPr>
          <w:rFonts w:ascii="Times New Roman" w:hAnsi="Times New Roman" w:cs="Times New Roman"/>
          <w:sz w:val="28"/>
          <w:szCs w:val="28"/>
          <w:lang w:val="ru-RU"/>
        </w:rPr>
        <w:t xml:space="preserve">(довідник </w:t>
      </w:r>
      <w:r w:rsidR="009D2CE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9D2CE6" w:rsidRPr="00266018">
        <w:rPr>
          <w:rFonts w:ascii="Times New Roman" w:hAnsi="Times New Roman" w:cs="Times New Roman"/>
          <w:sz w:val="28"/>
          <w:szCs w:val="28"/>
          <w:lang w:val="ru-RU"/>
        </w:rPr>
        <w:t>275)</w:t>
      </w:r>
      <w:r w:rsidR="003840A2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адається</w:t>
      </w:r>
      <w:r w:rsidR="003840A2">
        <w:rPr>
          <w:rFonts w:ascii="Times New Roman" w:hAnsi="Times New Roman" w:cs="Times New Roman"/>
          <w:sz w:val="28"/>
          <w:szCs w:val="28"/>
        </w:rPr>
        <w:t xml:space="preserve"> із значеннями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42BC08" w14:textId="3DFE8FD4" w:rsidR="009D4AAD" w:rsidRPr="00E01412" w:rsidRDefault="0062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sz w:val="28"/>
          <w:szCs w:val="28"/>
        </w:rPr>
        <w:t>дебет</w:t>
      </w:r>
      <w:r w:rsidR="00DC3A81">
        <w:rPr>
          <w:rFonts w:ascii="Times New Roman" w:hAnsi="Times New Roman" w:cs="Times New Roman"/>
          <w:sz w:val="28"/>
          <w:szCs w:val="28"/>
        </w:rPr>
        <w:t>на  картка</w:t>
      </w:r>
      <w:r w:rsidR="003840A2">
        <w:rPr>
          <w:rFonts w:ascii="Times New Roman" w:hAnsi="Times New Roman" w:cs="Times New Roman"/>
          <w:sz w:val="28"/>
          <w:szCs w:val="28"/>
        </w:rPr>
        <w:t xml:space="preserve"> (</w:t>
      </w:r>
      <w:r w:rsidR="003840A2" w:rsidRPr="00B20A06">
        <w:rPr>
          <w:rFonts w:ascii="Times New Roman" w:hAnsi="Times New Roman" w:cs="Times New Roman"/>
          <w:sz w:val="28"/>
          <w:szCs w:val="28"/>
        </w:rPr>
        <w:t>Z</w:t>
      </w:r>
      <w:r w:rsidR="003840A2" w:rsidRPr="003840A2">
        <w:rPr>
          <w:rFonts w:ascii="Times New Roman" w:hAnsi="Times New Roman" w:cs="Times New Roman"/>
          <w:sz w:val="28"/>
          <w:szCs w:val="28"/>
        </w:rPr>
        <w:t>275=1)</w:t>
      </w:r>
      <w:r w:rsidR="00B20A06" w:rsidRPr="00B20A06">
        <w:rPr>
          <w:rFonts w:ascii="Times New Roman" w:hAnsi="Times New Roman" w:cs="Times New Roman"/>
          <w:sz w:val="28"/>
          <w:szCs w:val="28"/>
        </w:rPr>
        <w:t xml:space="preserve"> </w:t>
      </w:r>
      <w:r w:rsidR="00B20A06" w:rsidRPr="0028384F">
        <w:rPr>
          <w:rFonts w:ascii="Times New Roman" w:hAnsi="Times New Roman" w:cs="Times New Roman"/>
          <w:sz w:val="28"/>
          <w:szCs w:val="28"/>
        </w:rPr>
        <w:t>–</w:t>
      </w:r>
      <w:r w:rsidR="00B20A06" w:rsidRPr="007520BD">
        <w:rPr>
          <w:rFonts w:ascii="Times New Roman" w:hAnsi="Times New Roman" w:cs="Times New Roman"/>
          <w:sz w:val="28"/>
          <w:szCs w:val="28"/>
        </w:rPr>
        <w:t xml:space="preserve"> </w:t>
      </w:r>
      <w:r w:rsidR="00B20A06" w:rsidRPr="00B20A06">
        <w:rPr>
          <w:rFonts w:ascii="Times New Roman" w:hAnsi="Times New Roman" w:cs="Times New Roman"/>
          <w:sz w:val="28"/>
          <w:szCs w:val="28"/>
        </w:rPr>
        <w:t xml:space="preserve">електронний платіжний засіб, що емітований до рахунка </w:t>
      </w:r>
      <w:r w:rsidR="00532989">
        <w:rPr>
          <w:rFonts w:ascii="Times New Roman" w:hAnsi="Times New Roman" w:cs="Times New Roman"/>
          <w:sz w:val="28"/>
          <w:szCs w:val="28"/>
        </w:rPr>
        <w:t>користувача</w:t>
      </w:r>
      <w:r w:rsidR="00B20A06" w:rsidRPr="00B20A06">
        <w:rPr>
          <w:rFonts w:ascii="Times New Roman" w:hAnsi="Times New Roman" w:cs="Times New Roman"/>
          <w:sz w:val="28"/>
          <w:szCs w:val="28"/>
        </w:rPr>
        <w:t>, операції за яким здійснюються в межах залишку коштів власника рахунку або наданого емітентом овердрафту</w:t>
      </w:r>
      <w:r w:rsidR="0028384F" w:rsidRPr="00E01412">
        <w:rPr>
          <w:rFonts w:ascii="Times New Roman" w:hAnsi="Times New Roman" w:cs="Times New Roman"/>
          <w:sz w:val="28"/>
          <w:szCs w:val="28"/>
        </w:rPr>
        <w:t>;</w:t>
      </w:r>
    </w:p>
    <w:p w14:paraId="7A0C5D74" w14:textId="67D43035" w:rsidR="00371069" w:rsidRDefault="0062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sz w:val="28"/>
          <w:szCs w:val="28"/>
        </w:rPr>
        <w:t>кредит</w:t>
      </w:r>
      <w:r w:rsidR="00DC3A81">
        <w:rPr>
          <w:rFonts w:ascii="Times New Roman" w:hAnsi="Times New Roman" w:cs="Times New Roman"/>
          <w:sz w:val="28"/>
          <w:szCs w:val="28"/>
        </w:rPr>
        <w:t>на картка</w:t>
      </w:r>
      <w:r w:rsidR="003840A2">
        <w:rPr>
          <w:rFonts w:ascii="Times New Roman" w:hAnsi="Times New Roman" w:cs="Times New Roman"/>
          <w:sz w:val="28"/>
          <w:szCs w:val="28"/>
        </w:rPr>
        <w:t xml:space="preserve"> (</w:t>
      </w:r>
      <w:r w:rsidR="003840A2" w:rsidRPr="00B20A06">
        <w:rPr>
          <w:rFonts w:ascii="Times New Roman" w:hAnsi="Times New Roman" w:cs="Times New Roman"/>
          <w:sz w:val="28"/>
          <w:szCs w:val="28"/>
        </w:rPr>
        <w:t>Z</w:t>
      </w:r>
      <w:r w:rsidR="003840A2" w:rsidRPr="003840A2">
        <w:rPr>
          <w:rFonts w:ascii="Times New Roman" w:hAnsi="Times New Roman" w:cs="Times New Roman"/>
          <w:sz w:val="28"/>
          <w:szCs w:val="28"/>
        </w:rPr>
        <w:t>275=</w:t>
      </w:r>
      <w:r w:rsidR="003840A2">
        <w:rPr>
          <w:rFonts w:ascii="Times New Roman" w:hAnsi="Times New Roman" w:cs="Times New Roman"/>
          <w:sz w:val="28"/>
          <w:szCs w:val="28"/>
        </w:rPr>
        <w:t>2</w:t>
      </w:r>
      <w:r w:rsidR="003840A2" w:rsidRPr="003840A2">
        <w:rPr>
          <w:rFonts w:ascii="Times New Roman" w:hAnsi="Times New Roman" w:cs="Times New Roman"/>
          <w:sz w:val="28"/>
          <w:szCs w:val="28"/>
        </w:rPr>
        <w:t>)</w:t>
      </w:r>
      <w:r w:rsidR="003840A2">
        <w:rPr>
          <w:rFonts w:ascii="Times New Roman" w:hAnsi="Times New Roman" w:cs="Times New Roman"/>
          <w:sz w:val="28"/>
          <w:szCs w:val="28"/>
        </w:rPr>
        <w:t xml:space="preserve"> </w:t>
      </w:r>
      <w:r w:rsidR="00B20A06" w:rsidRPr="0028384F">
        <w:rPr>
          <w:rFonts w:ascii="Times New Roman" w:hAnsi="Times New Roman" w:cs="Times New Roman"/>
          <w:sz w:val="28"/>
          <w:szCs w:val="28"/>
        </w:rPr>
        <w:t>–</w:t>
      </w:r>
      <w:r w:rsidR="00E01412">
        <w:rPr>
          <w:rFonts w:ascii="Times New Roman" w:hAnsi="Times New Roman" w:cs="Times New Roman"/>
          <w:sz w:val="28"/>
          <w:szCs w:val="28"/>
        </w:rPr>
        <w:t xml:space="preserve"> </w:t>
      </w:r>
      <w:r w:rsidR="00B20A06" w:rsidRPr="00B20A06">
        <w:rPr>
          <w:rFonts w:ascii="Times New Roman" w:hAnsi="Times New Roman" w:cs="Times New Roman"/>
          <w:sz w:val="28"/>
          <w:szCs w:val="28"/>
        </w:rPr>
        <w:t xml:space="preserve">електронний платіжний засіб, який </w:t>
      </w:r>
      <w:r w:rsidR="00B20A06">
        <w:rPr>
          <w:rFonts w:ascii="Times New Roman" w:hAnsi="Times New Roman" w:cs="Times New Roman"/>
          <w:sz w:val="28"/>
          <w:szCs w:val="28"/>
        </w:rPr>
        <w:t xml:space="preserve">емітований на підставі укладеного договору про надання </w:t>
      </w:r>
      <w:r w:rsidR="00B20A06" w:rsidRPr="00B20A06">
        <w:rPr>
          <w:rFonts w:ascii="Times New Roman" w:hAnsi="Times New Roman" w:cs="Times New Roman"/>
          <w:sz w:val="28"/>
          <w:szCs w:val="28"/>
        </w:rPr>
        <w:t>кредиту (встановлення кредитної лінії)</w:t>
      </w:r>
      <w:r w:rsidR="00B20A06">
        <w:rPr>
          <w:rFonts w:ascii="Times New Roman" w:hAnsi="Times New Roman" w:cs="Times New Roman"/>
          <w:sz w:val="28"/>
          <w:szCs w:val="28"/>
        </w:rPr>
        <w:t xml:space="preserve"> на умовах банківського кредитного продукту та </w:t>
      </w:r>
      <w:r w:rsidR="00B20A06" w:rsidRPr="00B20A06">
        <w:rPr>
          <w:rFonts w:ascii="Times New Roman" w:hAnsi="Times New Roman" w:cs="Times New Roman"/>
          <w:sz w:val="28"/>
          <w:szCs w:val="28"/>
        </w:rPr>
        <w:t xml:space="preserve">використовується для ініціювання переказу за рахунок коштів, наданих </w:t>
      </w:r>
      <w:r w:rsidR="00532989">
        <w:rPr>
          <w:rFonts w:ascii="Times New Roman" w:hAnsi="Times New Roman" w:cs="Times New Roman"/>
          <w:sz w:val="28"/>
          <w:szCs w:val="28"/>
        </w:rPr>
        <w:t>користувачу</w:t>
      </w:r>
      <w:r w:rsidR="00B20A06" w:rsidRPr="00B20A06">
        <w:rPr>
          <w:rFonts w:ascii="Times New Roman" w:hAnsi="Times New Roman" w:cs="Times New Roman"/>
          <w:sz w:val="28"/>
          <w:szCs w:val="28"/>
        </w:rPr>
        <w:t xml:space="preserve"> банком у кредит (у межах кредитної лінії), крім овердрафту</w:t>
      </w:r>
      <w:r w:rsidR="003840A2" w:rsidRPr="003840A2">
        <w:rPr>
          <w:rFonts w:ascii="Times New Roman" w:hAnsi="Times New Roman" w:cs="Times New Roman"/>
          <w:sz w:val="28"/>
          <w:szCs w:val="28"/>
        </w:rPr>
        <w:t>.</w:t>
      </w:r>
    </w:p>
    <w:p w14:paraId="2CD7970F" w14:textId="0AE4A6E2" w:rsidR="00977C28" w:rsidRPr="00977C28" w:rsidRDefault="00977C28" w:rsidP="00977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). </w:t>
      </w:r>
    </w:p>
    <w:p w14:paraId="204BA4DF" w14:textId="3CD90CE9" w:rsidR="00371069" w:rsidRDefault="00371069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емітованих (розповсюджених) платіжних засобів, з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використанням яких протягом звітного періоду (місяць)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здійснен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>а хоча б одна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видатков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</w:t>
      </w:r>
      <w:r w:rsidR="009B17D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85A209B" w14:textId="77777777" w:rsidR="009B17D5" w:rsidRDefault="009B17D5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6614DF0" w14:textId="66A4A9AB" w:rsidR="00371069" w:rsidRPr="001E43A7" w:rsidRDefault="00371069" w:rsidP="0037106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14:paraId="2DF7A59D" w14:textId="28A8FC68" w:rsidR="00371069" w:rsidRDefault="00371069" w:rsidP="0037106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емітованих (розповсюджених) електронних платіжних засобів із функцією електронних грошей, за якими здійснені видаткові </w:t>
      </w:r>
      <w:r w:rsidR="00ED50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операції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F34439E" w14:textId="3716E6EC" w:rsidR="009D4AAD" w:rsidRPr="003C21FC" w:rsidRDefault="00371069" w:rsidP="00DE39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E393D" w:rsidRPr="003C21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14:paraId="66CCCF03" w14:textId="77777777" w:rsidR="0067024E" w:rsidRDefault="009D2CE6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ED504E" w:rsidRPr="00371069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>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1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включається</w:t>
      </w:r>
      <w:r w:rsidRPr="00371069">
        <w:rPr>
          <w:rFonts w:ascii="Times New Roman" w:hAnsi="Times New Roman" w:cs="Times New Roman"/>
          <w:sz w:val="28"/>
          <w:szCs w:val="28"/>
        </w:rPr>
        <w:t xml:space="preserve"> </w:t>
      </w:r>
      <w:r w:rsidR="00ED504E"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="00972134" w:rsidRPr="00371069">
        <w:rPr>
          <w:rFonts w:ascii="Times New Roman" w:hAnsi="Times New Roman" w:cs="Times New Roman"/>
          <w:sz w:val="28"/>
          <w:szCs w:val="28"/>
        </w:rPr>
        <w:t>електронн</w:t>
      </w:r>
      <w:r w:rsidR="00ED504E">
        <w:rPr>
          <w:rFonts w:ascii="Times New Roman" w:hAnsi="Times New Roman" w:cs="Times New Roman"/>
          <w:sz w:val="28"/>
          <w:szCs w:val="28"/>
        </w:rPr>
        <w:t>их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платіжн</w:t>
      </w:r>
      <w:r w:rsidR="00ED504E">
        <w:rPr>
          <w:rFonts w:ascii="Times New Roman" w:hAnsi="Times New Roman" w:cs="Times New Roman"/>
          <w:sz w:val="28"/>
          <w:szCs w:val="28"/>
        </w:rPr>
        <w:t>их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ED504E">
        <w:rPr>
          <w:rFonts w:ascii="Times New Roman" w:hAnsi="Times New Roman" w:cs="Times New Roman"/>
          <w:sz w:val="28"/>
          <w:szCs w:val="28"/>
        </w:rPr>
        <w:t>ів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із функцією електронних грошей, з</w:t>
      </w:r>
      <w:r w:rsidR="00ED504E">
        <w:rPr>
          <w:rFonts w:ascii="Times New Roman" w:hAnsi="Times New Roman" w:cs="Times New Roman"/>
          <w:sz w:val="28"/>
          <w:szCs w:val="28"/>
        </w:rPr>
        <w:t xml:space="preserve"> використанням яких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</w:t>
      </w:r>
      <w:r w:rsidR="00ED504E">
        <w:rPr>
          <w:rFonts w:ascii="Times New Roman" w:hAnsi="Times New Roman" w:cs="Times New Roman"/>
          <w:sz w:val="28"/>
          <w:szCs w:val="28"/>
        </w:rPr>
        <w:t xml:space="preserve">протягом звітного періоду (місяць) </w:t>
      </w:r>
      <w:r w:rsidR="00972134" w:rsidRPr="00371069">
        <w:rPr>
          <w:rFonts w:ascii="Times New Roman" w:hAnsi="Times New Roman" w:cs="Times New Roman"/>
          <w:sz w:val="28"/>
          <w:szCs w:val="28"/>
        </w:rPr>
        <w:t>бул</w:t>
      </w:r>
      <w:r w:rsidR="00ED504E">
        <w:rPr>
          <w:rFonts w:ascii="Times New Roman" w:hAnsi="Times New Roman" w:cs="Times New Roman"/>
          <w:sz w:val="28"/>
          <w:szCs w:val="28"/>
        </w:rPr>
        <w:t>а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здійснен</w:t>
      </w:r>
      <w:r w:rsidR="00ED504E">
        <w:rPr>
          <w:rFonts w:ascii="Times New Roman" w:hAnsi="Times New Roman" w:cs="Times New Roman"/>
          <w:sz w:val="28"/>
          <w:szCs w:val="28"/>
        </w:rPr>
        <w:t>а хоча б одна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видатков</w:t>
      </w:r>
      <w:r w:rsidR="00ED504E">
        <w:rPr>
          <w:rFonts w:ascii="Times New Roman" w:hAnsi="Times New Roman" w:cs="Times New Roman"/>
          <w:sz w:val="28"/>
          <w:szCs w:val="28"/>
        </w:rPr>
        <w:t>а операція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12CD87" w14:textId="10DF6FB3" w:rsidR="00972134" w:rsidRPr="00E10A95" w:rsidRDefault="009D2CE6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ED504E">
        <w:rPr>
          <w:rFonts w:ascii="Times New Roman" w:hAnsi="Times New Roman" w:cs="Times New Roman"/>
          <w:sz w:val="28"/>
          <w:szCs w:val="28"/>
        </w:rPr>
        <w:t xml:space="preserve">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504E">
        <w:rPr>
          <w:rFonts w:ascii="Times New Roman" w:hAnsi="Times New Roman" w:cs="Times New Roman"/>
          <w:sz w:val="28"/>
          <w:szCs w:val="28"/>
        </w:rPr>
        <w:t xml:space="preserve"> </w:t>
      </w:r>
      <w:r w:rsidR="00ED504E" w:rsidRPr="00ED504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включаються</w:t>
      </w:r>
      <w:r w:rsidRPr="00ED504E">
        <w:rPr>
          <w:rFonts w:ascii="Times New Roman" w:hAnsi="Times New Roman" w:cs="Times New Roman"/>
          <w:sz w:val="28"/>
          <w:szCs w:val="28"/>
        </w:rPr>
        <w:t xml:space="preserve"> </w:t>
      </w:r>
      <w:r w:rsidR="00ED504E" w:rsidRPr="00ED504E">
        <w:rPr>
          <w:rFonts w:ascii="Times New Roman" w:hAnsi="Times New Roman" w:cs="Times New Roman"/>
          <w:sz w:val="28"/>
          <w:szCs w:val="28"/>
        </w:rPr>
        <w:t xml:space="preserve">електронні платіжні засоби, які вийшли із ладу, термін дії яких </w:t>
      </w:r>
      <w:r w:rsidR="00ED504E" w:rsidRPr="00E10A95">
        <w:rPr>
          <w:rFonts w:ascii="Times New Roman" w:hAnsi="Times New Roman" w:cs="Times New Roman"/>
          <w:sz w:val="28"/>
          <w:szCs w:val="28"/>
        </w:rPr>
        <w:t>закінчився, а також утрачені ел</w:t>
      </w:r>
      <w:r w:rsidR="00A109D2" w:rsidRPr="00E10A95">
        <w:rPr>
          <w:rFonts w:ascii="Times New Roman" w:hAnsi="Times New Roman" w:cs="Times New Roman"/>
          <w:sz w:val="28"/>
          <w:szCs w:val="28"/>
        </w:rPr>
        <w:t>е</w:t>
      </w:r>
      <w:r w:rsidR="00ED504E" w:rsidRPr="00E10A95">
        <w:rPr>
          <w:rFonts w:ascii="Times New Roman" w:hAnsi="Times New Roman" w:cs="Times New Roman"/>
          <w:sz w:val="28"/>
          <w:szCs w:val="28"/>
        </w:rPr>
        <w:t>ктронні платіжні засоби.</w:t>
      </w:r>
    </w:p>
    <w:p w14:paraId="50E98A51" w14:textId="6DD1220E" w:rsidR="00371069" w:rsidRPr="00E10A95" w:rsidRDefault="00371069" w:rsidP="00046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A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138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C71381"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адміністративно-територіальної одиниці, </w:t>
      </w:r>
      <w:r w:rsidR="000464B9"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 було емітовано (розповсюджено) електронні платіжні засоби із функцією електронних грошей, за якими здійснені видаткові </w:t>
      </w:r>
      <w:r w:rsidR="00FE3509"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</w:t>
      </w:r>
      <w:r w:rsidR="00C71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1381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0464B9"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0CD24CE" w14:textId="0B12D807" w:rsidR="00B20A06" w:rsidRDefault="00B20A06" w:rsidP="00B2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 w:rsidRPr="00E10A9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E10A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060</w:t>
      </w:r>
      <w:r w:rsidRPr="00E10A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713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="00C71381" w:rsidRPr="00E10A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якій було емітовано (розповсюджено) електронні платіжні засоби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із функцією електронних грошей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 використанням яких протягом звітного періоду (місяць) була здійснена хоча б одна видаткова операція</w:t>
      </w:r>
      <w:r w:rsidR="00C71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C713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71381" w:rsidRPr="00266018">
        <w:rPr>
          <w:rFonts w:ascii="Times New Roman" w:eastAsia="Times New Roman" w:hAnsi="Times New Roman" w:cs="Times New Roman"/>
          <w:sz w:val="28"/>
          <w:szCs w:val="28"/>
          <w:lang w:eastAsia="uk-UA"/>
        </w:rPr>
        <w:t>060)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емітовані банком електронні платіжні засоби містять логотипи двох платіжних систем, то дані за такими картками відображаються із зазначенням коду двох платіжних систем.</w:t>
      </w:r>
    </w:p>
    <w:p w14:paraId="64D95E52" w14:textId="2422632B" w:rsidR="003340D6" w:rsidRDefault="003340D6" w:rsidP="00046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</w:rPr>
        <w:t>071</w:t>
      </w:r>
      <w:r w:rsidRPr="00BA1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1994">
        <w:rPr>
          <w:rFonts w:ascii="Times New Roman" w:hAnsi="Times New Roman" w:cs="Times New Roman"/>
          <w:sz w:val="28"/>
          <w:szCs w:val="28"/>
        </w:rPr>
        <w:t>код типу держателя електронного платіжного засобу</w:t>
      </w:r>
      <w:r w:rsidR="00C71381" w:rsidRPr="0026601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71381">
        <w:rPr>
          <w:rFonts w:ascii="Times New Roman" w:hAnsi="Times New Roman" w:cs="Times New Roman"/>
          <w:sz w:val="28"/>
          <w:szCs w:val="28"/>
          <w:lang w:val="ru-RU"/>
        </w:rPr>
        <w:t xml:space="preserve">довідник </w:t>
      </w:r>
      <w:r w:rsidR="00C713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71381" w:rsidRPr="00266018">
        <w:rPr>
          <w:rFonts w:ascii="Times New Roman" w:hAnsi="Times New Roman" w:cs="Times New Roman"/>
          <w:sz w:val="28"/>
          <w:szCs w:val="28"/>
          <w:lang w:val="ru-RU"/>
        </w:rPr>
        <w:t>071)</w:t>
      </w:r>
      <w:r w:rsidR="0067024E">
        <w:rPr>
          <w:rFonts w:ascii="Times New Roman" w:hAnsi="Times New Roman" w:cs="Times New Roman"/>
          <w:sz w:val="28"/>
          <w:szCs w:val="28"/>
        </w:rPr>
        <w:t>.</w:t>
      </w:r>
    </w:p>
    <w:p w14:paraId="552C1881" w14:textId="58B44C32" w:rsidR="003C21FC" w:rsidRPr="00BA1994" w:rsidRDefault="003C21FC" w:rsidP="003C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006 – </w:t>
      </w:r>
      <w:r>
        <w:rPr>
          <w:rFonts w:ascii="Times New Roman" w:hAnsi="Times New Roman" w:cs="Times New Roman"/>
          <w:sz w:val="28"/>
          <w:szCs w:val="28"/>
        </w:rPr>
        <w:t xml:space="preserve">код виду </w:t>
      </w:r>
      <w:r w:rsidR="0039649C">
        <w:rPr>
          <w:rFonts w:ascii="Times New Roman" w:hAnsi="Times New Roman" w:cs="Times New Roman"/>
          <w:sz w:val="28"/>
          <w:szCs w:val="28"/>
        </w:rPr>
        <w:t>(типу) картки</w:t>
      </w:r>
      <w:r w:rsidRPr="00F857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довідник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8571B">
        <w:rPr>
          <w:rFonts w:ascii="Times New Roman" w:hAnsi="Times New Roman" w:cs="Times New Roman"/>
          <w:sz w:val="28"/>
          <w:szCs w:val="28"/>
          <w:lang w:val="ru-RU"/>
        </w:rPr>
        <w:t>006)</w:t>
      </w:r>
      <w:r>
        <w:rPr>
          <w:rFonts w:ascii="Times New Roman" w:hAnsi="Times New Roman" w:cs="Times New Roman"/>
          <w:sz w:val="28"/>
          <w:szCs w:val="28"/>
        </w:rPr>
        <w:t>. Надається у  розрізі типу платіжної картки, з використанням якої протягом звітного періоду (місяць) була здійснена хоча б одна видаткова операція:</w:t>
      </w:r>
    </w:p>
    <w:p w14:paraId="17B4FB9C" w14:textId="77777777" w:rsidR="003C21FC" w:rsidRPr="0028384F" w:rsidRDefault="003C21FC" w:rsidP="003C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612E">
        <w:rPr>
          <w:rFonts w:ascii="Times New Roman" w:hAnsi="Times New Roman" w:cs="Times New Roman"/>
          <w:sz w:val="28"/>
          <w:szCs w:val="28"/>
        </w:rPr>
        <w:t xml:space="preserve"> </w:t>
      </w:r>
      <w:r w:rsidRPr="0028384F">
        <w:rPr>
          <w:rFonts w:ascii="Times New Roman" w:hAnsi="Times New Roman" w:cs="Times New Roman"/>
          <w:sz w:val="28"/>
          <w:szCs w:val="28"/>
        </w:rPr>
        <w:t>з магнітною смугою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 xml:space="preserve">=1) – </w:t>
      </w:r>
      <w:r w:rsidRPr="00750F0E">
        <w:rPr>
          <w:rFonts w:ascii="Times New Roman" w:hAnsi="Times New Roman" w:cs="Times New Roman"/>
          <w:sz w:val="28"/>
          <w:szCs w:val="28"/>
        </w:rPr>
        <w:t>електронний платіжний засіб із магнітною смугою на зворотному боці, що зберігає інформацію, необхідну для здійснення операцій</w:t>
      </w:r>
      <w:r w:rsidRPr="0028384F">
        <w:rPr>
          <w:rFonts w:ascii="Times New Roman" w:hAnsi="Times New Roman" w:cs="Times New Roman"/>
          <w:sz w:val="28"/>
          <w:szCs w:val="28"/>
        </w:rPr>
        <w:t>;</w:t>
      </w:r>
    </w:p>
    <w:p w14:paraId="327C7CFA" w14:textId="77777777" w:rsidR="0097729B" w:rsidRPr="0028384F" w:rsidRDefault="0097729B" w:rsidP="0097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з чипом контактна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 xml:space="preserve">=2) </w:t>
      </w:r>
      <w:r w:rsidRPr="0028384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електронний платіжний засіб із чипом, що</w:t>
      </w:r>
      <w:r w:rsidRPr="00E5612E">
        <w:rPr>
          <w:rFonts w:ascii="Times New Roman" w:hAnsi="Times New Roman" w:cs="Times New Roman"/>
          <w:sz w:val="28"/>
          <w:szCs w:val="28"/>
        </w:rPr>
        <w:t xml:space="preserve"> зберігає інформацію, необхідну для здійснення платежів</w:t>
      </w:r>
      <w:r>
        <w:rPr>
          <w:rFonts w:ascii="Times New Roman" w:hAnsi="Times New Roman" w:cs="Times New Roman"/>
          <w:sz w:val="28"/>
          <w:szCs w:val="28"/>
        </w:rPr>
        <w:t xml:space="preserve">, або з чипом та магнітною смугою </w:t>
      </w:r>
      <w:r w:rsidRPr="00283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одночасно</w:t>
      </w:r>
      <w:r w:rsidRPr="0097729B">
        <w:rPr>
          <w:rFonts w:ascii="Times New Roman" w:hAnsi="Times New Roman" w:cs="Times New Roman"/>
          <w:sz w:val="28"/>
          <w:szCs w:val="28"/>
        </w:rPr>
        <w:t>. До значення параметр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729B">
        <w:rPr>
          <w:rFonts w:ascii="Times New Roman" w:hAnsi="Times New Roman" w:cs="Times New Roman"/>
          <w:sz w:val="28"/>
          <w:szCs w:val="28"/>
        </w:rPr>
        <w:t xml:space="preserve"> включаються дані, які подавалися з</w:t>
      </w:r>
      <w:r>
        <w:rPr>
          <w:rFonts w:ascii="Times New Roman" w:hAnsi="Times New Roman" w:cs="Times New Roman"/>
          <w:sz w:val="28"/>
          <w:szCs w:val="28"/>
        </w:rPr>
        <w:t>і значенням</w:t>
      </w:r>
      <w:r w:rsidRPr="0097729B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729B">
        <w:rPr>
          <w:rFonts w:ascii="Times New Roman" w:hAnsi="Times New Roman" w:cs="Times New Roman"/>
          <w:sz w:val="28"/>
          <w:szCs w:val="28"/>
        </w:rPr>
        <w:t xml:space="preserve"> F006=5 (параметр F006=5 не використовується зі звітної </w:t>
      </w:r>
      <w:r>
        <w:rPr>
          <w:rFonts w:ascii="Times New Roman" w:hAnsi="Times New Roman" w:cs="Times New Roman"/>
          <w:sz w:val="28"/>
          <w:szCs w:val="28"/>
        </w:rPr>
        <w:t>дати 01.05</w:t>
      </w:r>
      <w:r w:rsidRPr="0097729B">
        <w:rPr>
          <w:rFonts w:ascii="Times New Roman" w:hAnsi="Times New Roman" w:cs="Times New Roman"/>
          <w:sz w:val="28"/>
          <w:szCs w:val="28"/>
        </w:rPr>
        <w:t>.2021)</w:t>
      </w:r>
      <w:r w:rsidRPr="00283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CD34535" w14:textId="71A31315" w:rsidR="0097729B" w:rsidRPr="0028384F" w:rsidRDefault="0097729B" w:rsidP="0097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з чипом безконтактн</w:t>
      </w:r>
      <w:r>
        <w:rPr>
          <w:rFonts w:ascii="Times New Roman" w:hAnsi="Times New Roman" w:cs="Times New Roman"/>
          <w:sz w:val="28"/>
          <w:szCs w:val="28"/>
        </w:rPr>
        <w:t>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=3)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електронний платіжний засіб із чипом або з чипом та магнітною смугою одночасно</w:t>
      </w:r>
      <w:r w:rsidRPr="0028384F">
        <w:rPr>
          <w:rFonts w:ascii="Times New Roman" w:hAnsi="Times New Roman" w:cs="Times New Roman"/>
          <w:sz w:val="28"/>
          <w:szCs w:val="28"/>
        </w:rPr>
        <w:t>, що підтриму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28384F">
        <w:rPr>
          <w:rFonts w:ascii="Times New Roman" w:hAnsi="Times New Roman" w:cs="Times New Roman"/>
          <w:sz w:val="28"/>
          <w:szCs w:val="28"/>
        </w:rPr>
        <w:t xml:space="preserve"> технологію безконтактних платежів (тобто </w:t>
      </w:r>
      <w:r>
        <w:rPr>
          <w:rFonts w:ascii="Times New Roman" w:hAnsi="Times New Roman" w:cs="Times New Roman"/>
          <w:sz w:val="28"/>
          <w:szCs w:val="28"/>
        </w:rPr>
        <w:t xml:space="preserve">дозволяє здійснити </w:t>
      </w:r>
      <w:r w:rsidRPr="0028384F">
        <w:rPr>
          <w:rFonts w:ascii="Times New Roman" w:hAnsi="Times New Roman" w:cs="Times New Roman"/>
          <w:sz w:val="28"/>
          <w:szCs w:val="28"/>
        </w:rPr>
        <w:t xml:space="preserve">розрахунки без фізичного зчитування даних </w:t>
      </w:r>
      <w:r>
        <w:rPr>
          <w:rFonts w:ascii="Times New Roman" w:hAnsi="Times New Roman" w:cs="Times New Roman"/>
          <w:sz w:val="28"/>
          <w:szCs w:val="28"/>
        </w:rPr>
        <w:t xml:space="preserve">платіжної </w:t>
      </w:r>
      <w:r w:rsidRPr="0028384F">
        <w:rPr>
          <w:rFonts w:ascii="Times New Roman" w:hAnsi="Times New Roman" w:cs="Times New Roman"/>
          <w:sz w:val="28"/>
          <w:szCs w:val="28"/>
        </w:rPr>
        <w:t xml:space="preserve">картки). </w:t>
      </w:r>
      <w:r>
        <w:rPr>
          <w:rFonts w:ascii="Times New Roman" w:hAnsi="Times New Roman" w:cs="Times New Roman"/>
          <w:sz w:val="28"/>
          <w:szCs w:val="28"/>
        </w:rPr>
        <w:t>До значення параметра</w:t>
      </w:r>
      <w:r w:rsidRPr="0097729B">
        <w:rPr>
          <w:rFonts w:ascii="Times New Roman" w:hAnsi="Times New Roman" w:cs="Times New Roman"/>
          <w:sz w:val="28"/>
          <w:szCs w:val="28"/>
        </w:rPr>
        <w:t xml:space="preserve"> включаються дані, які подавалися з</w:t>
      </w:r>
      <w:r>
        <w:rPr>
          <w:rFonts w:ascii="Times New Roman" w:hAnsi="Times New Roman" w:cs="Times New Roman"/>
          <w:sz w:val="28"/>
          <w:szCs w:val="28"/>
        </w:rPr>
        <w:t>і значенням</w:t>
      </w:r>
      <w:r w:rsidRPr="0097729B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7729B">
        <w:rPr>
          <w:rFonts w:ascii="Times New Roman" w:hAnsi="Times New Roman" w:cs="Times New Roman"/>
          <w:sz w:val="28"/>
          <w:szCs w:val="28"/>
        </w:rPr>
        <w:t>F006=6 (параметр F006=6 не використовується зі звітної </w:t>
      </w:r>
      <w:r>
        <w:rPr>
          <w:rFonts w:ascii="Times New Roman" w:hAnsi="Times New Roman" w:cs="Times New Roman"/>
          <w:sz w:val="28"/>
          <w:szCs w:val="28"/>
        </w:rPr>
        <w:t>дати 01.05</w:t>
      </w:r>
      <w:r w:rsidRPr="0097729B">
        <w:rPr>
          <w:rFonts w:ascii="Times New Roman" w:hAnsi="Times New Roman" w:cs="Times New Roman"/>
          <w:sz w:val="28"/>
          <w:szCs w:val="28"/>
        </w:rPr>
        <w:t>.2021);</w:t>
      </w:r>
    </w:p>
    <w:p w14:paraId="4F79C5B0" w14:textId="77777777" w:rsidR="003C21FC" w:rsidRPr="0028384F" w:rsidRDefault="003C21FC" w:rsidP="003C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віртуальн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картк</w:t>
      </w:r>
      <w:r>
        <w:rPr>
          <w:rFonts w:ascii="Times New Roman" w:hAnsi="Times New Roman" w:cs="Times New Roman"/>
          <w:sz w:val="28"/>
          <w:szCs w:val="28"/>
        </w:rPr>
        <w:t>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=4)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0A2">
        <w:rPr>
          <w:rFonts w:ascii="Times New Roman" w:hAnsi="Times New Roman" w:cs="Times New Roman"/>
          <w:sz w:val="28"/>
          <w:szCs w:val="28"/>
        </w:rPr>
        <w:t xml:space="preserve">набір реквізитів </w:t>
      </w:r>
      <w:r>
        <w:rPr>
          <w:rFonts w:ascii="Times New Roman" w:hAnsi="Times New Roman" w:cs="Times New Roman"/>
          <w:sz w:val="28"/>
          <w:szCs w:val="28"/>
        </w:rPr>
        <w:t xml:space="preserve">електронного платіжного засобу </w:t>
      </w:r>
      <w:r w:rsidRPr="003840A2">
        <w:rPr>
          <w:rFonts w:ascii="Times New Roman" w:hAnsi="Times New Roman" w:cs="Times New Roman"/>
          <w:sz w:val="28"/>
          <w:szCs w:val="28"/>
        </w:rPr>
        <w:t>(номер картки, термін дії</w:t>
      </w:r>
      <w:r>
        <w:rPr>
          <w:rFonts w:ascii="Times New Roman" w:hAnsi="Times New Roman" w:cs="Times New Roman"/>
          <w:sz w:val="28"/>
          <w:szCs w:val="28"/>
        </w:rPr>
        <w:t xml:space="preserve"> тощо</w:t>
      </w:r>
      <w:r w:rsidRPr="003840A2">
        <w:rPr>
          <w:rFonts w:ascii="Times New Roman" w:hAnsi="Times New Roman" w:cs="Times New Roman"/>
          <w:sz w:val="28"/>
          <w:szCs w:val="28"/>
        </w:rPr>
        <w:t>) без фізичного носія</w:t>
      </w:r>
      <w:r w:rsidRPr="00283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113AEA" w14:textId="77777777" w:rsidR="003C21FC" w:rsidRDefault="003C21FC" w:rsidP="003C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токенізована картка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=7)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84F">
        <w:rPr>
          <w:rFonts w:ascii="Times New Roman" w:hAnsi="Times New Roman" w:cs="Times New Roman"/>
          <w:sz w:val="28"/>
          <w:szCs w:val="28"/>
        </w:rPr>
        <w:t>токенізована платіжна картка, яка створена відповідно до технологій платіжних систем, в результаті заміни реквізитів платіжних карток на унікальні цифрові ідентифікатори, які далі використовуються для здійснення видаткових операцій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309BF4" w14:textId="6553DA3C" w:rsidR="002A6D79" w:rsidRDefault="002A6D79" w:rsidP="003C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Параметр </w:t>
      </w:r>
      <w:r w:rsidRPr="00E10A95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E10A95">
        <w:rPr>
          <w:rFonts w:ascii="Times New Roman" w:hAnsi="Times New Roman" w:cs="Times New Roman"/>
          <w:b/>
          <w:sz w:val="28"/>
          <w:szCs w:val="28"/>
        </w:rPr>
        <w:t>275</w:t>
      </w:r>
      <w:r w:rsidRPr="00E10A95">
        <w:rPr>
          <w:rFonts w:ascii="Times New Roman" w:hAnsi="Times New Roman" w:cs="Times New Roman"/>
          <w:sz w:val="28"/>
          <w:szCs w:val="28"/>
        </w:rPr>
        <w:t xml:space="preserve"> </w:t>
      </w:r>
      <w:r w:rsidR="00C71381" w:rsidRPr="003C21FC">
        <w:rPr>
          <w:rFonts w:ascii="Times New Roman" w:hAnsi="Times New Roman" w:cs="Times New Roman"/>
          <w:sz w:val="28"/>
          <w:szCs w:val="28"/>
        </w:rPr>
        <w:t>–</w:t>
      </w:r>
      <w:r w:rsidR="00C71381" w:rsidRPr="00E10A95">
        <w:rPr>
          <w:rFonts w:ascii="Times New Roman" w:hAnsi="Times New Roman" w:cs="Times New Roman"/>
          <w:sz w:val="28"/>
          <w:szCs w:val="28"/>
        </w:rPr>
        <w:t xml:space="preserve"> </w:t>
      </w:r>
      <w:r w:rsidRPr="00E10A95">
        <w:rPr>
          <w:rFonts w:ascii="Times New Roman" w:hAnsi="Times New Roman" w:cs="Times New Roman"/>
          <w:sz w:val="28"/>
          <w:szCs w:val="28"/>
        </w:rPr>
        <w:t>код виду платіжної схеми (функція</w:t>
      </w:r>
      <w:r>
        <w:rPr>
          <w:rFonts w:ascii="Times New Roman" w:hAnsi="Times New Roman" w:cs="Times New Roman"/>
          <w:sz w:val="28"/>
          <w:szCs w:val="28"/>
        </w:rPr>
        <w:t xml:space="preserve"> електронного платіжного засобу)</w:t>
      </w:r>
      <w:r w:rsidR="00C71381" w:rsidRPr="003C21FC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C71381">
        <w:rPr>
          <w:rFonts w:ascii="Times New Roman" w:hAnsi="Times New Roman" w:cs="Times New Roman"/>
          <w:sz w:val="28"/>
          <w:szCs w:val="28"/>
          <w:lang w:val="ru-RU"/>
        </w:rPr>
        <w:t>Z</w:t>
      </w:r>
      <w:r w:rsidR="00C71381" w:rsidRPr="003C21FC">
        <w:rPr>
          <w:rFonts w:ascii="Times New Roman" w:hAnsi="Times New Roman" w:cs="Times New Roman"/>
          <w:sz w:val="28"/>
          <w:szCs w:val="28"/>
        </w:rPr>
        <w:t>275)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DD5757" w14:textId="77777777" w:rsidR="0039649C" w:rsidRPr="00977C28" w:rsidRDefault="0039649C" w:rsidP="00396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). </w:t>
      </w:r>
    </w:p>
    <w:p w14:paraId="5456CE31" w14:textId="5DCCCA08" w:rsidR="000464B9" w:rsidRDefault="000464B9" w:rsidP="00046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емітованих (розповсюджених) електронних платіжних засобів із функцією електронних грошей, з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використанням яких протягом звітного періо</w:t>
      </w:r>
      <w:r w:rsidR="003340D6">
        <w:rPr>
          <w:rFonts w:ascii="Times New Roman" w:eastAsia="Times New Roman" w:hAnsi="Times New Roman" w:cs="Times New Roman"/>
          <w:sz w:val="28"/>
          <w:szCs w:val="28"/>
          <w:lang w:eastAsia="uk-UA"/>
        </w:rPr>
        <w:t>ду (місяць) була здійснена хоча б одна видаткова операція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63039E1" w14:textId="569FAF97" w:rsidR="00371069" w:rsidRDefault="00371069" w:rsidP="000464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068AFD2" w14:textId="77777777" w:rsidR="000464B9" w:rsidRPr="001E43A7" w:rsidRDefault="000464B9" w:rsidP="000464B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0B2DE189" w14:textId="7BFED211" w:rsidR="000464B9" w:rsidRDefault="000464B9" w:rsidP="000464B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емітованих (розповсюджених) електронних засобів, за якими здійснені видаткові безготівкові </w:t>
      </w:r>
      <w:r w:rsidR="002A6D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операції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A31FADD" w14:textId="207832AF" w:rsidR="000464B9" w:rsidRPr="00C71381" w:rsidRDefault="000464B9" w:rsidP="000464B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713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4ECAC1FC" w14:textId="77777777" w:rsidR="0067024E" w:rsidRDefault="00C71381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</w:t>
      </w:r>
      <w:r w:rsidR="00C554BE" w:rsidRPr="000464B9">
        <w:rPr>
          <w:rFonts w:ascii="Times New Roman" w:hAnsi="Times New Roman" w:cs="Times New Roman"/>
          <w:sz w:val="28"/>
          <w:szCs w:val="28"/>
        </w:rPr>
        <w:t>оказник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554BE" w:rsidRPr="000464B9">
        <w:rPr>
          <w:rFonts w:ascii="Times New Roman" w:hAnsi="Times New Roman" w:cs="Times New Roman"/>
          <w:sz w:val="28"/>
          <w:szCs w:val="28"/>
        </w:rPr>
        <w:t xml:space="preserve"> </w:t>
      </w:r>
      <w:r w:rsidRPr="000464B9">
        <w:rPr>
          <w:rFonts w:ascii="Times New Roman" w:hAnsi="Times New Roman" w:cs="Times New Roman"/>
          <w:sz w:val="28"/>
          <w:szCs w:val="28"/>
        </w:rPr>
        <w:t>відображ</w:t>
      </w:r>
      <w:r w:rsidR="006702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ються </w:t>
      </w:r>
      <w:r w:rsidRPr="000464B9">
        <w:rPr>
          <w:rFonts w:ascii="Times New Roman" w:hAnsi="Times New Roman" w:cs="Times New Roman"/>
          <w:sz w:val="28"/>
          <w:szCs w:val="28"/>
        </w:rPr>
        <w:t>електронн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0464B9">
        <w:rPr>
          <w:rFonts w:ascii="Times New Roman" w:hAnsi="Times New Roman" w:cs="Times New Roman"/>
          <w:sz w:val="28"/>
          <w:szCs w:val="28"/>
        </w:rPr>
        <w:t>платіжн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464B9">
        <w:rPr>
          <w:rFonts w:ascii="Times New Roman" w:hAnsi="Times New Roman" w:cs="Times New Roman"/>
          <w:sz w:val="28"/>
          <w:szCs w:val="28"/>
        </w:rPr>
        <w:t xml:space="preserve"> засоб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4BE" w:rsidRPr="000464B9">
        <w:rPr>
          <w:rFonts w:ascii="Times New Roman" w:hAnsi="Times New Roman" w:cs="Times New Roman"/>
          <w:sz w:val="28"/>
          <w:szCs w:val="28"/>
        </w:rPr>
        <w:t>, з</w:t>
      </w:r>
      <w:r w:rsidR="002A6D79">
        <w:rPr>
          <w:rFonts w:ascii="Times New Roman" w:hAnsi="Times New Roman" w:cs="Times New Roman"/>
          <w:sz w:val="28"/>
          <w:szCs w:val="28"/>
        </w:rPr>
        <w:t xml:space="preserve"> використанням яких протягом звітного періоду (місяць) </w:t>
      </w:r>
      <w:r w:rsidR="00C554BE" w:rsidRPr="000464B9">
        <w:rPr>
          <w:rFonts w:ascii="Times New Roman" w:hAnsi="Times New Roman" w:cs="Times New Roman"/>
          <w:sz w:val="28"/>
          <w:szCs w:val="28"/>
        </w:rPr>
        <w:t xml:space="preserve">була здійснена хоча б одна видаткова </w:t>
      </w:r>
      <w:r w:rsidR="002A6D79">
        <w:rPr>
          <w:rFonts w:ascii="Times New Roman" w:hAnsi="Times New Roman" w:cs="Times New Roman"/>
          <w:sz w:val="28"/>
          <w:szCs w:val="28"/>
        </w:rPr>
        <w:t>безготівкова операція</w:t>
      </w:r>
      <w:r w:rsidR="00C554BE" w:rsidRPr="000464B9">
        <w:rPr>
          <w:rFonts w:ascii="Times New Roman" w:hAnsi="Times New Roman" w:cs="Times New Roman"/>
          <w:sz w:val="28"/>
          <w:szCs w:val="28"/>
        </w:rPr>
        <w:t>.</w:t>
      </w:r>
      <w:r w:rsidR="002A6D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4D626" w14:textId="5A3C1A53" w:rsidR="00C554BE" w:rsidRPr="000464B9" w:rsidRDefault="00C71381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2A6D79" w:rsidRPr="002A6D79">
        <w:rPr>
          <w:rFonts w:ascii="Times New Roman" w:hAnsi="Times New Roman" w:cs="Times New Roman"/>
          <w:sz w:val="28"/>
          <w:szCs w:val="28"/>
        </w:rPr>
        <w:t xml:space="preserve"> </w:t>
      </w:r>
      <w:r w:rsidRPr="002A6D79">
        <w:rPr>
          <w:rFonts w:ascii="Times New Roman" w:hAnsi="Times New Roman" w:cs="Times New Roman"/>
          <w:sz w:val="28"/>
          <w:szCs w:val="28"/>
        </w:rPr>
        <w:t>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6D79">
        <w:rPr>
          <w:rFonts w:ascii="Times New Roman" w:hAnsi="Times New Roman" w:cs="Times New Roman"/>
          <w:sz w:val="28"/>
          <w:szCs w:val="28"/>
        </w:rPr>
        <w:t xml:space="preserve"> </w:t>
      </w:r>
      <w:r w:rsidR="002A6D79" w:rsidRPr="002A6D7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включаються</w:t>
      </w:r>
      <w:r w:rsidRPr="002A6D79">
        <w:rPr>
          <w:rFonts w:ascii="Times New Roman" w:hAnsi="Times New Roman" w:cs="Times New Roman"/>
          <w:sz w:val="28"/>
          <w:szCs w:val="28"/>
        </w:rPr>
        <w:t xml:space="preserve"> </w:t>
      </w:r>
      <w:r w:rsidR="002A6D79" w:rsidRPr="002A6D79">
        <w:rPr>
          <w:rFonts w:ascii="Times New Roman" w:hAnsi="Times New Roman" w:cs="Times New Roman"/>
          <w:sz w:val="28"/>
          <w:szCs w:val="28"/>
        </w:rPr>
        <w:t>електронні платіжні засоби</w:t>
      </w:r>
      <w:r w:rsidR="002A6D79">
        <w:rPr>
          <w:rFonts w:ascii="Times New Roman" w:hAnsi="Times New Roman" w:cs="Times New Roman"/>
          <w:sz w:val="28"/>
          <w:szCs w:val="28"/>
        </w:rPr>
        <w:t>, з використанням яких були здійснені лише операції з отримання готівки</w:t>
      </w:r>
      <w:r w:rsidR="002A6D79" w:rsidRPr="002A6D79">
        <w:rPr>
          <w:rFonts w:ascii="Times New Roman" w:hAnsi="Times New Roman" w:cs="Times New Roman"/>
          <w:sz w:val="28"/>
          <w:szCs w:val="28"/>
        </w:rPr>
        <w:t xml:space="preserve">, </w:t>
      </w:r>
      <w:r w:rsidR="002A6D79">
        <w:rPr>
          <w:rFonts w:ascii="Times New Roman" w:hAnsi="Times New Roman" w:cs="Times New Roman"/>
          <w:sz w:val="28"/>
          <w:szCs w:val="28"/>
        </w:rPr>
        <w:t xml:space="preserve">а також електронні платіжні засоби, </w:t>
      </w:r>
      <w:r w:rsidR="002A6D79" w:rsidRPr="002A6D79">
        <w:rPr>
          <w:rFonts w:ascii="Times New Roman" w:hAnsi="Times New Roman" w:cs="Times New Roman"/>
          <w:sz w:val="28"/>
          <w:szCs w:val="28"/>
        </w:rPr>
        <w:t>які вийшли із ладу, термін дії яких закінчився, а також утрачені ел</w:t>
      </w:r>
      <w:r w:rsidR="002A6D79">
        <w:rPr>
          <w:rFonts w:ascii="Times New Roman" w:hAnsi="Times New Roman" w:cs="Times New Roman"/>
          <w:sz w:val="28"/>
          <w:szCs w:val="28"/>
        </w:rPr>
        <w:t>е</w:t>
      </w:r>
      <w:r w:rsidR="002A6D79" w:rsidRPr="002A6D79">
        <w:rPr>
          <w:rFonts w:ascii="Times New Roman" w:hAnsi="Times New Roman" w:cs="Times New Roman"/>
          <w:sz w:val="28"/>
          <w:szCs w:val="28"/>
        </w:rPr>
        <w:t>ктронні платіжні засоби.</w:t>
      </w:r>
    </w:p>
    <w:p w14:paraId="55EBE200" w14:textId="0F04EC30" w:rsidR="00BA1280" w:rsidRDefault="00135A43" w:rsidP="00BA1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1280">
        <w:rPr>
          <w:rFonts w:ascii="Times New Roman" w:hAnsi="Times New Roman" w:cs="Times New Roman"/>
          <w:sz w:val="28"/>
          <w:szCs w:val="28"/>
        </w:rPr>
        <w:t xml:space="preserve">– </w:t>
      </w:r>
      <w:r w:rsidR="00BA1280"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1280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адміністративно-територіальної одиниці, де </w:t>
      </w:r>
      <w:r w:rsidR="00532989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користувачам</w:t>
      </w:r>
      <w:r w:rsidR="00BA1280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відкрито рахунок, доступ до якого надає електронний платіжний засі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>б та з використанням якого протягом звітного  періоду (місяць) бул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здійснен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хоча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 одна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видатков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безготівков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C71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1381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</w:p>
    <w:p w14:paraId="54105AF2" w14:textId="77F23BA8" w:rsidR="00135A43" w:rsidRDefault="00BA1280" w:rsidP="00BA1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було емітовано (розповсюджено) електронні платіжні засоби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 використанням яких протягом звітного періоду (місяць) бул</w:t>
      </w:r>
      <w:r w:rsidR="00D944B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здійснен</w:t>
      </w:r>
      <w:r w:rsidR="00D944B2">
        <w:rPr>
          <w:rFonts w:ascii="Times New Roman" w:eastAsia="Times New Roman" w:hAnsi="Times New Roman" w:cs="Times New Roman"/>
          <w:sz w:val="28"/>
          <w:szCs w:val="28"/>
          <w:lang w:eastAsia="uk-UA"/>
        </w:rPr>
        <w:t>а хоча б одна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44B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видаткова безготівкова операція</w:t>
      </w:r>
      <w:r w:rsidR="00C71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C713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71381" w:rsidRPr="00F8571B">
        <w:rPr>
          <w:rFonts w:ascii="Times New Roman" w:eastAsia="Times New Roman" w:hAnsi="Times New Roman" w:cs="Times New Roman"/>
          <w:sz w:val="28"/>
          <w:szCs w:val="28"/>
          <w:lang w:eastAsia="uk-UA"/>
        </w:rPr>
        <w:t>060)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емітовані банком електронні платіжні засоби містять логотипи двох платіжних систем, то дані за такими картками відображаються із зазначенням коду двох платіжних систем</w:t>
      </w:r>
    </w:p>
    <w:p w14:paraId="60092D34" w14:textId="54DE884B" w:rsidR="009709CB" w:rsidRPr="00BA1994" w:rsidRDefault="009709CB" w:rsidP="00970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</w:rPr>
        <w:t>071</w:t>
      </w:r>
      <w:r w:rsidRPr="00BA1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1994">
        <w:rPr>
          <w:rFonts w:ascii="Times New Roman" w:hAnsi="Times New Roman" w:cs="Times New Roman"/>
          <w:sz w:val="28"/>
          <w:szCs w:val="28"/>
        </w:rPr>
        <w:t>код типу держателя електронного платіжного засобу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71381">
        <w:rPr>
          <w:rFonts w:ascii="Times New Roman" w:hAnsi="Times New Roman" w:cs="Times New Roman"/>
          <w:sz w:val="28"/>
          <w:szCs w:val="28"/>
          <w:lang w:val="ru-RU"/>
        </w:rPr>
        <w:t xml:space="preserve">довідник </w:t>
      </w:r>
      <w:r w:rsidR="00C713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>071)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88B1DA" w14:textId="6CC0899E" w:rsidR="00D944B2" w:rsidRPr="00BA1994" w:rsidRDefault="00D944B2" w:rsidP="00C7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006 – </w:t>
      </w:r>
      <w:r>
        <w:rPr>
          <w:rFonts w:ascii="Times New Roman" w:hAnsi="Times New Roman" w:cs="Times New Roman"/>
          <w:sz w:val="28"/>
          <w:szCs w:val="28"/>
        </w:rPr>
        <w:t xml:space="preserve">код виду </w:t>
      </w:r>
      <w:r w:rsidR="0039649C">
        <w:rPr>
          <w:rFonts w:ascii="Times New Roman" w:hAnsi="Times New Roman" w:cs="Times New Roman"/>
          <w:sz w:val="28"/>
          <w:szCs w:val="28"/>
        </w:rPr>
        <w:t>(типу) картки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71381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C713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>006)</w:t>
      </w:r>
      <w:r>
        <w:rPr>
          <w:rFonts w:ascii="Times New Roman" w:hAnsi="Times New Roman" w:cs="Times New Roman"/>
          <w:sz w:val="28"/>
          <w:szCs w:val="28"/>
        </w:rPr>
        <w:t>. Надається у  розрізі типу платіжної картки, з використанням якої протягом звітного періоду (місяць) була здійснена хоча б одна видаткова операція:</w:t>
      </w:r>
    </w:p>
    <w:p w14:paraId="421BC0E0" w14:textId="691D47CB" w:rsidR="00D944B2" w:rsidRPr="0028384F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612E">
        <w:rPr>
          <w:rFonts w:ascii="Times New Roman" w:hAnsi="Times New Roman" w:cs="Times New Roman"/>
          <w:sz w:val="28"/>
          <w:szCs w:val="28"/>
        </w:rPr>
        <w:t xml:space="preserve"> </w:t>
      </w:r>
      <w:r w:rsidRPr="0028384F">
        <w:rPr>
          <w:rFonts w:ascii="Times New Roman" w:hAnsi="Times New Roman" w:cs="Times New Roman"/>
          <w:sz w:val="28"/>
          <w:szCs w:val="28"/>
        </w:rPr>
        <w:t>з магнітною смугою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 xml:space="preserve">=1) – </w:t>
      </w:r>
      <w:r w:rsidRPr="00750F0E">
        <w:rPr>
          <w:rFonts w:ascii="Times New Roman" w:hAnsi="Times New Roman" w:cs="Times New Roman"/>
          <w:sz w:val="28"/>
          <w:szCs w:val="28"/>
        </w:rPr>
        <w:t>електронний платіжний засіб із магнітною смугою на зворотному боці, що зберігає інформацію, необхідну для здійснення операцій</w:t>
      </w:r>
      <w:r w:rsidRPr="0028384F">
        <w:rPr>
          <w:rFonts w:ascii="Times New Roman" w:hAnsi="Times New Roman" w:cs="Times New Roman"/>
          <w:sz w:val="28"/>
          <w:szCs w:val="28"/>
        </w:rPr>
        <w:t>;</w:t>
      </w:r>
    </w:p>
    <w:p w14:paraId="181FFFDF" w14:textId="77777777" w:rsidR="0097729B" w:rsidRPr="0028384F" w:rsidRDefault="0097729B" w:rsidP="0097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з чипом контактна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 xml:space="preserve">=2) </w:t>
      </w:r>
      <w:r w:rsidRPr="0028384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електронний платіжний засіб із чипом, що</w:t>
      </w:r>
      <w:r w:rsidRPr="00E5612E">
        <w:rPr>
          <w:rFonts w:ascii="Times New Roman" w:hAnsi="Times New Roman" w:cs="Times New Roman"/>
          <w:sz w:val="28"/>
          <w:szCs w:val="28"/>
        </w:rPr>
        <w:t xml:space="preserve"> зберігає інформацію, необхідну для здійснення платежів</w:t>
      </w:r>
      <w:r>
        <w:rPr>
          <w:rFonts w:ascii="Times New Roman" w:hAnsi="Times New Roman" w:cs="Times New Roman"/>
          <w:sz w:val="28"/>
          <w:szCs w:val="28"/>
        </w:rPr>
        <w:t xml:space="preserve">, або з чипом та магнітною смугою </w:t>
      </w:r>
      <w:r w:rsidRPr="00283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одночасно</w:t>
      </w:r>
      <w:r w:rsidRPr="0097729B">
        <w:rPr>
          <w:rFonts w:ascii="Times New Roman" w:hAnsi="Times New Roman" w:cs="Times New Roman"/>
          <w:sz w:val="28"/>
          <w:szCs w:val="28"/>
        </w:rPr>
        <w:t>. До значення параметр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729B">
        <w:rPr>
          <w:rFonts w:ascii="Times New Roman" w:hAnsi="Times New Roman" w:cs="Times New Roman"/>
          <w:sz w:val="28"/>
          <w:szCs w:val="28"/>
        </w:rPr>
        <w:t xml:space="preserve"> включаються дані, які подавалися з</w:t>
      </w:r>
      <w:r>
        <w:rPr>
          <w:rFonts w:ascii="Times New Roman" w:hAnsi="Times New Roman" w:cs="Times New Roman"/>
          <w:sz w:val="28"/>
          <w:szCs w:val="28"/>
        </w:rPr>
        <w:t>і значенням</w:t>
      </w:r>
      <w:r w:rsidRPr="0097729B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729B">
        <w:rPr>
          <w:rFonts w:ascii="Times New Roman" w:hAnsi="Times New Roman" w:cs="Times New Roman"/>
          <w:sz w:val="28"/>
          <w:szCs w:val="28"/>
        </w:rPr>
        <w:t xml:space="preserve"> F006=5 (параметр F006=5 не використовується зі звітної </w:t>
      </w:r>
      <w:r>
        <w:rPr>
          <w:rFonts w:ascii="Times New Roman" w:hAnsi="Times New Roman" w:cs="Times New Roman"/>
          <w:sz w:val="28"/>
          <w:szCs w:val="28"/>
        </w:rPr>
        <w:t>дати 01.05</w:t>
      </w:r>
      <w:r w:rsidRPr="0097729B">
        <w:rPr>
          <w:rFonts w:ascii="Times New Roman" w:hAnsi="Times New Roman" w:cs="Times New Roman"/>
          <w:sz w:val="28"/>
          <w:szCs w:val="28"/>
        </w:rPr>
        <w:t>.2021)</w:t>
      </w:r>
      <w:r w:rsidRPr="00283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A7DD37" w14:textId="59E60A62" w:rsidR="0097729B" w:rsidRPr="0028384F" w:rsidRDefault="0097729B" w:rsidP="0097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з чипом безконтактн</w:t>
      </w:r>
      <w:r>
        <w:rPr>
          <w:rFonts w:ascii="Times New Roman" w:hAnsi="Times New Roman" w:cs="Times New Roman"/>
          <w:sz w:val="28"/>
          <w:szCs w:val="28"/>
        </w:rPr>
        <w:t>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=3)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електронний платіжний засіб із чипом або з чипом та магнітною смугою одночасно</w:t>
      </w:r>
      <w:r w:rsidRPr="0028384F">
        <w:rPr>
          <w:rFonts w:ascii="Times New Roman" w:hAnsi="Times New Roman" w:cs="Times New Roman"/>
          <w:sz w:val="28"/>
          <w:szCs w:val="28"/>
        </w:rPr>
        <w:t>, що підтриму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28384F">
        <w:rPr>
          <w:rFonts w:ascii="Times New Roman" w:hAnsi="Times New Roman" w:cs="Times New Roman"/>
          <w:sz w:val="28"/>
          <w:szCs w:val="28"/>
        </w:rPr>
        <w:t xml:space="preserve"> технологію </w:t>
      </w:r>
      <w:r w:rsidRPr="0028384F">
        <w:rPr>
          <w:rFonts w:ascii="Times New Roman" w:hAnsi="Times New Roman" w:cs="Times New Roman"/>
          <w:sz w:val="28"/>
          <w:szCs w:val="28"/>
        </w:rPr>
        <w:lastRenderedPageBreak/>
        <w:t xml:space="preserve">безконтактних платежів (тобто </w:t>
      </w:r>
      <w:r>
        <w:rPr>
          <w:rFonts w:ascii="Times New Roman" w:hAnsi="Times New Roman" w:cs="Times New Roman"/>
          <w:sz w:val="28"/>
          <w:szCs w:val="28"/>
        </w:rPr>
        <w:t xml:space="preserve">дозволяє здійснити </w:t>
      </w:r>
      <w:r w:rsidRPr="0028384F">
        <w:rPr>
          <w:rFonts w:ascii="Times New Roman" w:hAnsi="Times New Roman" w:cs="Times New Roman"/>
          <w:sz w:val="28"/>
          <w:szCs w:val="28"/>
        </w:rPr>
        <w:t xml:space="preserve">розрахунки без фізичного зчитування даних </w:t>
      </w:r>
      <w:r>
        <w:rPr>
          <w:rFonts w:ascii="Times New Roman" w:hAnsi="Times New Roman" w:cs="Times New Roman"/>
          <w:sz w:val="28"/>
          <w:szCs w:val="28"/>
        </w:rPr>
        <w:t xml:space="preserve">платіжної </w:t>
      </w:r>
      <w:r w:rsidRPr="0028384F">
        <w:rPr>
          <w:rFonts w:ascii="Times New Roman" w:hAnsi="Times New Roman" w:cs="Times New Roman"/>
          <w:sz w:val="28"/>
          <w:szCs w:val="28"/>
        </w:rPr>
        <w:t xml:space="preserve">картки). </w:t>
      </w:r>
      <w:r>
        <w:rPr>
          <w:rFonts w:ascii="Times New Roman" w:hAnsi="Times New Roman" w:cs="Times New Roman"/>
          <w:sz w:val="28"/>
          <w:szCs w:val="28"/>
        </w:rPr>
        <w:t>До значення параметра</w:t>
      </w:r>
      <w:r w:rsidRPr="0097729B">
        <w:rPr>
          <w:rFonts w:ascii="Times New Roman" w:hAnsi="Times New Roman" w:cs="Times New Roman"/>
          <w:sz w:val="28"/>
          <w:szCs w:val="28"/>
        </w:rPr>
        <w:t xml:space="preserve"> включаються дані, які подавалися з</w:t>
      </w:r>
      <w:r>
        <w:rPr>
          <w:rFonts w:ascii="Times New Roman" w:hAnsi="Times New Roman" w:cs="Times New Roman"/>
          <w:sz w:val="28"/>
          <w:szCs w:val="28"/>
        </w:rPr>
        <w:t>і значенням</w:t>
      </w:r>
      <w:r w:rsidRPr="0097729B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7729B">
        <w:rPr>
          <w:rFonts w:ascii="Times New Roman" w:hAnsi="Times New Roman" w:cs="Times New Roman"/>
          <w:sz w:val="28"/>
          <w:szCs w:val="28"/>
        </w:rPr>
        <w:t>F006=6 (параметр F006=6 не використовується зі звітної </w:t>
      </w:r>
      <w:r>
        <w:rPr>
          <w:rFonts w:ascii="Times New Roman" w:hAnsi="Times New Roman" w:cs="Times New Roman"/>
          <w:sz w:val="28"/>
          <w:szCs w:val="28"/>
        </w:rPr>
        <w:t>дати 01.05</w:t>
      </w:r>
      <w:r w:rsidRPr="0097729B">
        <w:rPr>
          <w:rFonts w:ascii="Times New Roman" w:hAnsi="Times New Roman" w:cs="Times New Roman"/>
          <w:sz w:val="28"/>
          <w:szCs w:val="28"/>
        </w:rPr>
        <w:t>.2021);</w:t>
      </w:r>
    </w:p>
    <w:p w14:paraId="72F69F57" w14:textId="5BAD1A54" w:rsidR="00D944B2" w:rsidRPr="0028384F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віртуальн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картк</w:t>
      </w:r>
      <w:r>
        <w:rPr>
          <w:rFonts w:ascii="Times New Roman" w:hAnsi="Times New Roman" w:cs="Times New Roman"/>
          <w:sz w:val="28"/>
          <w:szCs w:val="28"/>
        </w:rPr>
        <w:t>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=4)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0A2">
        <w:rPr>
          <w:rFonts w:ascii="Times New Roman" w:hAnsi="Times New Roman" w:cs="Times New Roman"/>
          <w:sz w:val="28"/>
          <w:szCs w:val="28"/>
        </w:rPr>
        <w:t xml:space="preserve">набір реквізитів </w:t>
      </w:r>
      <w:r>
        <w:rPr>
          <w:rFonts w:ascii="Times New Roman" w:hAnsi="Times New Roman" w:cs="Times New Roman"/>
          <w:sz w:val="28"/>
          <w:szCs w:val="28"/>
        </w:rPr>
        <w:t xml:space="preserve">електронного платіжного засобу </w:t>
      </w:r>
      <w:r w:rsidRPr="003840A2">
        <w:rPr>
          <w:rFonts w:ascii="Times New Roman" w:hAnsi="Times New Roman" w:cs="Times New Roman"/>
          <w:sz w:val="28"/>
          <w:szCs w:val="28"/>
        </w:rPr>
        <w:t>(номер картки, термін дії</w:t>
      </w:r>
      <w:r>
        <w:rPr>
          <w:rFonts w:ascii="Times New Roman" w:hAnsi="Times New Roman" w:cs="Times New Roman"/>
          <w:sz w:val="28"/>
          <w:szCs w:val="28"/>
        </w:rPr>
        <w:t xml:space="preserve"> тощо</w:t>
      </w:r>
      <w:r w:rsidRPr="003840A2">
        <w:rPr>
          <w:rFonts w:ascii="Times New Roman" w:hAnsi="Times New Roman" w:cs="Times New Roman"/>
          <w:sz w:val="28"/>
          <w:szCs w:val="28"/>
        </w:rPr>
        <w:t>) без фізичного носія</w:t>
      </w:r>
      <w:r w:rsidRPr="00283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4BBF8B" w14:textId="12CC1A09" w:rsidR="00D944B2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токенізована картка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=7)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84F">
        <w:rPr>
          <w:rFonts w:ascii="Times New Roman" w:hAnsi="Times New Roman" w:cs="Times New Roman"/>
          <w:sz w:val="28"/>
          <w:szCs w:val="28"/>
        </w:rPr>
        <w:t>токенізована платіжна картка, яка створена відповідно до технологій платіжних систем, в результаті заміни реквізитів платіжних карток на унікальні цифрові ідентифікатори, які далі використовуються для здійснення видаткових операцій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B72121" w14:textId="53D8EB0C" w:rsidR="00D944B2" w:rsidRPr="0028384F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E01412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E01412">
        <w:rPr>
          <w:rFonts w:ascii="Times New Roman" w:hAnsi="Times New Roman" w:cs="Times New Roman"/>
          <w:b/>
          <w:sz w:val="28"/>
          <w:szCs w:val="28"/>
          <w:lang w:val="ru-RU"/>
        </w:rPr>
        <w:t>275</w:t>
      </w:r>
      <w:r w:rsidRPr="002838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код виду платіжної схеми (функція електронного платіжного засобу)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71381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C7138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>275)</w:t>
      </w:r>
      <w:r>
        <w:rPr>
          <w:rFonts w:ascii="Times New Roman" w:hAnsi="Times New Roman" w:cs="Times New Roman"/>
          <w:sz w:val="28"/>
          <w:szCs w:val="28"/>
        </w:rPr>
        <w:t>. Надається із значеннями:</w:t>
      </w:r>
    </w:p>
    <w:p w14:paraId="277EDBF0" w14:textId="55CA6F76" w:rsidR="00D944B2" w:rsidRPr="00E01412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sz w:val="28"/>
          <w:szCs w:val="28"/>
        </w:rPr>
        <w:t>дебет</w:t>
      </w:r>
      <w:r>
        <w:rPr>
          <w:rFonts w:ascii="Times New Roman" w:hAnsi="Times New Roman" w:cs="Times New Roman"/>
          <w:sz w:val="28"/>
          <w:szCs w:val="28"/>
        </w:rPr>
        <w:t>на  картка (</w:t>
      </w:r>
      <w:r w:rsidRPr="00B20A06">
        <w:rPr>
          <w:rFonts w:ascii="Times New Roman" w:hAnsi="Times New Roman" w:cs="Times New Roman"/>
          <w:sz w:val="28"/>
          <w:szCs w:val="28"/>
        </w:rPr>
        <w:t>Z</w:t>
      </w:r>
      <w:r w:rsidRPr="003840A2">
        <w:rPr>
          <w:rFonts w:ascii="Times New Roman" w:hAnsi="Times New Roman" w:cs="Times New Roman"/>
          <w:sz w:val="28"/>
          <w:szCs w:val="28"/>
        </w:rPr>
        <w:t>275=1)</w:t>
      </w:r>
      <w:r w:rsidRPr="00B20A06">
        <w:rPr>
          <w:rFonts w:ascii="Times New Roman" w:hAnsi="Times New Roman" w:cs="Times New Roman"/>
          <w:sz w:val="28"/>
          <w:szCs w:val="28"/>
        </w:rPr>
        <w:t xml:space="preserve"> </w:t>
      </w:r>
      <w:r w:rsidRPr="0028384F">
        <w:rPr>
          <w:rFonts w:ascii="Times New Roman" w:hAnsi="Times New Roman" w:cs="Times New Roman"/>
          <w:sz w:val="28"/>
          <w:szCs w:val="28"/>
        </w:rPr>
        <w:t>–</w:t>
      </w:r>
      <w:r w:rsidRPr="00D944B2">
        <w:rPr>
          <w:rFonts w:ascii="Times New Roman" w:hAnsi="Times New Roman" w:cs="Times New Roman"/>
          <w:sz w:val="28"/>
          <w:szCs w:val="28"/>
        </w:rPr>
        <w:t xml:space="preserve"> </w:t>
      </w:r>
      <w:r w:rsidRPr="00B20A06">
        <w:rPr>
          <w:rFonts w:ascii="Times New Roman" w:hAnsi="Times New Roman" w:cs="Times New Roman"/>
          <w:sz w:val="28"/>
          <w:szCs w:val="28"/>
        </w:rPr>
        <w:t xml:space="preserve">електронний платіжний засіб, що емітований до рахунка </w:t>
      </w:r>
      <w:r w:rsidR="00532989">
        <w:rPr>
          <w:rFonts w:ascii="Times New Roman" w:hAnsi="Times New Roman" w:cs="Times New Roman"/>
          <w:sz w:val="28"/>
          <w:szCs w:val="28"/>
        </w:rPr>
        <w:t>користувача</w:t>
      </w:r>
      <w:r w:rsidRPr="00B20A06">
        <w:rPr>
          <w:rFonts w:ascii="Times New Roman" w:hAnsi="Times New Roman" w:cs="Times New Roman"/>
          <w:sz w:val="28"/>
          <w:szCs w:val="28"/>
        </w:rPr>
        <w:t>, операції за яким здійснюються в межах залишку коштів власника рахунку або наданого емітентом овердрафту</w:t>
      </w:r>
      <w:r w:rsidRPr="00E01412">
        <w:rPr>
          <w:rFonts w:ascii="Times New Roman" w:hAnsi="Times New Roman" w:cs="Times New Roman"/>
          <w:sz w:val="28"/>
          <w:szCs w:val="28"/>
        </w:rPr>
        <w:t>;</w:t>
      </w:r>
    </w:p>
    <w:p w14:paraId="48C83DB6" w14:textId="35DEE31D" w:rsidR="00D944B2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sz w:val="28"/>
          <w:szCs w:val="28"/>
        </w:rPr>
        <w:t>кредит</w:t>
      </w:r>
      <w:r>
        <w:rPr>
          <w:rFonts w:ascii="Times New Roman" w:hAnsi="Times New Roman" w:cs="Times New Roman"/>
          <w:sz w:val="28"/>
          <w:szCs w:val="28"/>
        </w:rPr>
        <w:t>на картка (</w:t>
      </w:r>
      <w:r w:rsidRPr="00B20A06">
        <w:rPr>
          <w:rFonts w:ascii="Times New Roman" w:hAnsi="Times New Roman" w:cs="Times New Roman"/>
          <w:sz w:val="28"/>
          <w:szCs w:val="28"/>
        </w:rPr>
        <w:t>Z</w:t>
      </w:r>
      <w:r w:rsidRPr="003840A2">
        <w:rPr>
          <w:rFonts w:ascii="Times New Roman" w:hAnsi="Times New Roman" w:cs="Times New Roman"/>
          <w:sz w:val="28"/>
          <w:szCs w:val="28"/>
        </w:rPr>
        <w:t>275=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40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8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A06">
        <w:rPr>
          <w:rFonts w:ascii="Times New Roman" w:hAnsi="Times New Roman" w:cs="Times New Roman"/>
          <w:sz w:val="28"/>
          <w:szCs w:val="28"/>
        </w:rPr>
        <w:t xml:space="preserve">електронний платіжний засіб, який </w:t>
      </w:r>
      <w:r>
        <w:rPr>
          <w:rFonts w:ascii="Times New Roman" w:hAnsi="Times New Roman" w:cs="Times New Roman"/>
          <w:sz w:val="28"/>
          <w:szCs w:val="28"/>
        </w:rPr>
        <w:t xml:space="preserve">емітований на підставі укладеного договору про надання </w:t>
      </w:r>
      <w:r w:rsidRPr="00B20A06">
        <w:rPr>
          <w:rFonts w:ascii="Times New Roman" w:hAnsi="Times New Roman" w:cs="Times New Roman"/>
          <w:sz w:val="28"/>
          <w:szCs w:val="28"/>
        </w:rPr>
        <w:t>кредиту (встановлення кредитної лінії)</w:t>
      </w:r>
      <w:r>
        <w:rPr>
          <w:rFonts w:ascii="Times New Roman" w:hAnsi="Times New Roman" w:cs="Times New Roman"/>
          <w:sz w:val="28"/>
          <w:szCs w:val="28"/>
        </w:rPr>
        <w:t xml:space="preserve"> на умовах банківського кредитного продукту та </w:t>
      </w:r>
      <w:r w:rsidRPr="00B20A06">
        <w:rPr>
          <w:rFonts w:ascii="Times New Roman" w:hAnsi="Times New Roman" w:cs="Times New Roman"/>
          <w:sz w:val="28"/>
          <w:szCs w:val="28"/>
        </w:rPr>
        <w:t xml:space="preserve">використовується для ініціювання переказу за рахунок коштів, наданих </w:t>
      </w:r>
      <w:r w:rsidR="00532989">
        <w:rPr>
          <w:rFonts w:ascii="Times New Roman" w:hAnsi="Times New Roman" w:cs="Times New Roman"/>
          <w:sz w:val="28"/>
          <w:szCs w:val="28"/>
        </w:rPr>
        <w:t>користувачу</w:t>
      </w:r>
      <w:r w:rsidRPr="00B20A06">
        <w:rPr>
          <w:rFonts w:ascii="Times New Roman" w:hAnsi="Times New Roman" w:cs="Times New Roman"/>
          <w:sz w:val="28"/>
          <w:szCs w:val="28"/>
        </w:rPr>
        <w:t xml:space="preserve"> банком у кредит (у межах кредитної лінії), а також з умовою відстроченого дебетування (крім овердрафту)</w:t>
      </w:r>
      <w:r w:rsidRPr="003840A2">
        <w:rPr>
          <w:rFonts w:ascii="Times New Roman" w:hAnsi="Times New Roman" w:cs="Times New Roman"/>
          <w:sz w:val="28"/>
          <w:szCs w:val="28"/>
        </w:rPr>
        <w:t>.</w:t>
      </w:r>
    </w:p>
    <w:p w14:paraId="55E5D0A6" w14:textId="08596C45" w:rsidR="0039649C" w:rsidRDefault="00396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).</w:t>
      </w:r>
    </w:p>
    <w:p w14:paraId="6493D85F" w14:textId="67DA0217" w:rsidR="00135A43" w:rsidRDefault="00135A43" w:rsidP="00135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емітованих (розповсюджених) електронних платіжних засобів, з</w:t>
      </w:r>
      <w:r w:rsidR="009709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використанням яких протягом звітного періоду (місяць) була здійснен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9709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хоча б одна видаткова безготівкова операція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55D3A57" w14:textId="47200D2B" w:rsidR="00135A43" w:rsidRDefault="00135A43" w:rsidP="00135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2B7B9452" w14:textId="253467C9" w:rsidR="004C1239" w:rsidRPr="001E43A7" w:rsidRDefault="004C1239" w:rsidP="004C12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EF5DC9D" w14:textId="5A79D4F8" w:rsidR="004C1239" w:rsidRDefault="004C1239" w:rsidP="004C123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пристроїв, за якими здійснені </w:t>
      </w:r>
      <w:r w:rsidR="009709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операції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91D502B" w14:textId="429AF28C" w:rsidR="004C1239" w:rsidRPr="00C71381" w:rsidRDefault="004C1239" w:rsidP="004C12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713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1B2D59D3" w14:textId="781F8B98" w:rsidR="00FB355B" w:rsidRDefault="009709CB" w:rsidP="0024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п</w:t>
      </w:r>
      <w:r w:rsidR="004C1239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оказник</w:t>
      </w: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ом</w:t>
      </w:r>
      <w:r w:rsidR="004C1239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713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відображається</w:t>
      </w:r>
      <w:r w:rsidR="00C71381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загальна кількість пристроїв, що встановлені еквайром для обслуговування електронних платіжних засобів (платіжні картки</w:t>
      </w:r>
      <w:r w:rsidR="00303B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їх реквізити</w:t>
      </w:r>
      <w:r w:rsidR="00303B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токенізован</w:t>
      </w:r>
      <w:r w:rsidR="00303B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картк</w:t>
      </w:r>
      <w:r w:rsidR="00303B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и)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за якими впродовж звітного періоду (місяць) було здійснено хоча б одну операцію з використанням електронного платіжного засобу будь-якої платіжної системи. </w:t>
      </w:r>
    </w:p>
    <w:p w14:paraId="67A6B5CC" w14:textId="16BBA6F7" w:rsidR="00FB355B" w:rsidRDefault="00FB355B" w:rsidP="0024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показника включається</w:t>
      </w: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інформаці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</w:t>
      </w: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платіжні пристрої, що використовуються під час здійснення операцій з застосуванням електронних платіжних засобів</w:t>
      </w:r>
      <w:r w:rsidR="00303B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у тому числі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токенізованих карток, які обслуговуються установою, що подає статистичну звітність, на підставі відповідних договорів із торговцями, а також про власні платіжні пристрої установи. </w:t>
      </w:r>
    </w:p>
    <w:p w14:paraId="6CEB119C" w14:textId="77777777" w:rsidR="00FB355B" w:rsidRDefault="00D944B2" w:rsidP="0024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Власними платіжними пристроями установи є пристрої, які зареєстровані в платіжній системі за установою, що подає звітність. </w:t>
      </w:r>
    </w:p>
    <w:p w14:paraId="279BFCE3" w14:textId="019930A0" w:rsidR="002401A9" w:rsidRPr="00D944B2" w:rsidRDefault="00D944B2" w:rsidP="0024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 платіжних пристроїв з видачі готівки, що обслуговують електронні платіжні засоби за агентськими угодами, відображаються банком-агентом з видачі готівки.</w:t>
      </w:r>
    </w:p>
    <w:p w14:paraId="79BFFBA8" w14:textId="284D4A04" w:rsidR="002401A9" w:rsidRDefault="002401A9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44B2" w:rsidRPr="002401A9">
        <w:rPr>
          <w:rFonts w:ascii="Times New Roman" w:hAnsi="Times New Roman" w:cs="Times New Roman"/>
          <w:sz w:val="28"/>
          <w:szCs w:val="28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зазначається код адміністративно-територіальної одиниці, де зареєстрований пристр</w:t>
      </w:r>
      <w:r w:rsidR="00D4557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ій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у якому були здійснені операції</w:t>
      </w:r>
      <w:r w:rsidR="00FB355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B355B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7FC40D9" w14:textId="6604D42F" w:rsidR="004C1239" w:rsidRPr="00D944B2" w:rsidRDefault="00D944B2" w:rsidP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D944B2">
        <w:rPr>
          <w:rFonts w:ascii="Times New Roman" w:hAnsi="Times New Roman" w:cs="Times New Roman"/>
          <w:sz w:val="28"/>
          <w:szCs w:val="28"/>
        </w:rPr>
        <w:t>зазначається код платіжної системи, в якій зареєстровано платіжний пристрій</w:t>
      </w:r>
      <w:r w:rsidR="00FB355B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FB35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B355B" w:rsidRPr="00F8571B">
        <w:rPr>
          <w:rFonts w:ascii="Times New Roman" w:hAnsi="Times New Roman" w:cs="Times New Roman"/>
          <w:sz w:val="28"/>
          <w:szCs w:val="28"/>
          <w:lang w:val="ru-RU"/>
        </w:rPr>
        <w:t>060)</w:t>
      </w:r>
      <w:r w:rsidRPr="00D944B2">
        <w:rPr>
          <w:rFonts w:ascii="Times New Roman" w:hAnsi="Times New Roman" w:cs="Times New Roman"/>
          <w:sz w:val="28"/>
          <w:szCs w:val="28"/>
        </w:rPr>
        <w:t xml:space="preserve">. У розрізі кожної платіжної системи зазначається </w:t>
      </w:r>
      <w:r w:rsidRPr="003C21FC">
        <w:rPr>
          <w:rFonts w:ascii="Times New Roman" w:hAnsi="Times New Roman" w:cs="Times New Roman"/>
          <w:sz w:val="28"/>
          <w:szCs w:val="28"/>
        </w:rPr>
        <w:t>кількість фактично налаштованих для обслуговування електронних платіжних засобів платіжних пристроїв, які</w:t>
      </w:r>
      <w:r w:rsidRPr="00D944B2">
        <w:rPr>
          <w:rFonts w:ascii="Times New Roman" w:hAnsi="Times New Roman" w:cs="Times New Roman"/>
          <w:sz w:val="28"/>
          <w:szCs w:val="28"/>
        </w:rPr>
        <w:t xml:space="preserve"> працювали у звітному періоді (місяць) та за якими була здійснена хоча б одна операція у будь-якій платіжній системі.</w:t>
      </w:r>
      <w:r w:rsidR="00111BD2" w:rsidRPr="00D944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BA2664" w14:textId="38393956" w:rsidR="004C1239" w:rsidRPr="002401A9" w:rsidRDefault="00F302AF" w:rsidP="00FB3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="004C1239" w:rsidRPr="00043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239" w:rsidRPr="00043745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4C1239" w:rsidRPr="00043745">
        <w:rPr>
          <w:rFonts w:ascii="Times New Roman" w:hAnsi="Times New Roman" w:cs="Times New Roman"/>
          <w:b/>
          <w:sz w:val="28"/>
          <w:szCs w:val="28"/>
          <w:lang w:val="ru-RU"/>
        </w:rPr>
        <w:t>272</w:t>
      </w:r>
      <w:r w:rsidR="004C1239" w:rsidRPr="002401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1239" w:rsidRPr="002401A9">
        <w:rPr>
          <w:rFonts w:ascii="Times New Roman" w:hAnsi="Times New Roman" w:cs="Times New Roman"/>
          <w:sz w:val="28"/>
          <w:szCs w:val="28"/>
        </w:rPr>
        <w:t xml:space="preserve">– код </w:t>
      </w:r>
      <w:r w:rsidR="002401A9" w:rsidRPr="002401A9">
        <w:rPr>
          <w:rFonts w:ascii="Times New Roman" w:hAnsi="Times New Roman" w:cs="Times New Roman"/>
          <w:sz w:val="28"/>
          <w:szCs w:val="28"/>
        </w:rPr>
        <w:t>виду пристрою деталізований</w:t>
      </w:r>
      <w:r w:rsidR="00FB355B" w:rsidRPr="00F857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B355B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FB355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B355B" w:rsidRPr="00F8571B">
        <w:rPr>
          <w:rFonts w:ascii="Times New Roman" w:hAnsi="Times New Roman" w:cs="Times New Roman"/>
          <w:sz w:val="28"/>
          <w:szCs w:val="28"/>
          <w:lang w:val="ru-RU"/>
        </w:rPr>
        <w:t>272)</w:t>
      </w:r>
      <w:r w:rsidR="00111BD2">
        <w:rPr>
          <w:rFonts w:ascii="Times New Roman" w:hAnsi="Times New Roman" w:cs="Times New Roman"/>
          <w:sz w:val="28"/>
          <w:szCs w:val="28"/>
        </w:rPr>
        <w:t>. Надається у розрізі значень</w:t>
      </w:r>
      <w:r w:rsidR="002401A9">
        <w:rPr>
          <w:rFonts w:ascii="Times New Roman" w:hAnsi="Times New Roman" w:cs="Times New Roman"/>
          <w:sz w:val="28"/>
          <w:szCs w:val="28"/>
        </w:rPr>
        <w:t>:</w:t>
      </w:r>
    </w:p>
    <w:p w14:paraId="7712170E" w14:textId="0D87FFBB" w:rsidR="00A67C04" w:rsidRDefault="00A6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банкомат (крім депозитного)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272=1) – </w:t>
      </w:r>
      <w:r w:rsidRPr="00A67C04">
        <w:rPr>
          <w:rFonts w:ascii="Times New Roman" w:hAnsi="Times New Roman" w:cs="Times New Roman"/>
          <w:sz w:val="28"/>
          <w:szCs w:val="28"/>
        </w:rPr>
        <w:t xml:space="preserve">банкомат з функцією видачі готівки та (опціонально) можливістю здійснення безготівкових платежів із використанням електронного платіжного засобу. Дані, які подаються із значенням Z272=1 повинні включати дані </w:t>
      </w:r>
      <w:r w:rsidR="007520BD">
        <w:rPr>
          <w:rFonts w:ascii="Times New Roman" w:hAnsi="Times New Roman" w:cs="Times New Roman"/>
          <w:sz w:val="28"/>
          <w:szCs w:val="28"/>
        </w:rPr>
        <w:t>із значенням</w:t>
      </w:r>
      <w:r w:rsidRPr="00A67C04">
        <w:rPr>
          <w:rFonts w:ascii="Times New Roman" w:hAnsi="Times New Roman" w:cs="Times New Roman"/>
          <w:sz w:val="28"/>
          <w:szCs w:val="28"/>
        </w:rPr>
        <w:t xml:space="preserve"> </w:t>
      </w:r>
      <w:r w:rsidR="007520BD" w:rsidRPr="00A67C04">
        <w:rPr>
          <w:rFonts w:ascii="Times New Roman" w:hAnsi="Times New Roman" w:cs="Times New Roman"/>
          <w:sz w:val="28"/>
          <w:szCs w:val="28"/>
        </w:rPr>
        <w:t>Z272=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6A5768" w14:textId="10386AA7" w:rsidR="00A67C04" w:rsidRDefault="00A6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банкомат (крім депозитного) з безконтактною функцією (</w:t>
      </w:r>
      <w:r w:rsidRPr="00C30AAB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C30AAB" w:rsidRPr="00C30AAB">
        <w:rPr>
          <w:rFonts w:ascii="Times New Roman" w:hAnsi="Times New Roman" w:cs="Times New Roman"/>
          <w:sz w:val="28"/>
          <w:szCs w:val="28"/>
        </w:rPr>
        <w:t>банкомат, який забезпечує здійснення операцій з видачі готівки та (опціонально) безготівкових платежів з застосуванням технології безконтактних платежів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3F1853" w14:textId="4FEE9135" w:rsidR="005A4334" w:rsidRDefault="005A4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депозитний банкомат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272=2) – </w:t>
      </w:r>
      <w:r w:rsidRPr="005A4334">
        <w:rPr>
          <w:rFonts w:ascii="Times New Roman" w:hAnsi="Times New Roman" w:cs="Times New Roman"/>
          <w:sz w:val="28"/>
          <w:szCs w:val="28"/>
        </w:rPr>
        <w:t xml:space="preserve">банкомат з функцією видачі готівки, внесення готівки та (опціонально) можливістю здійснення безготівкових платежів із використанням електронного платіжного засобу. Дані, які подаються із значенням Z272=2 повинні включати дані </w:t>
      </w:r>
      <w:r w:rsidR="007520BD">
        <w:rPr>
          <w:rFonts w:ascii="Times New Roman" w:hAnsi="Times New Roman" w:cs="Times New Roman"/>
          <w:sz w:val="28"/>
          <w:szCs w:val="28"/>
        </w:rPr>
        <w:t>із значенням</w:t>
      </w:r>
      <w:r w:rsidRPr="005A4334">
        <w:rPr>
          <w:rFonts w:ascii="Times New Roman" w:hAnsi="Times New Roman" w:cs="Times New Roman"/>
          <w:sz w:val="28"/>
          <w:szCs w:val="28"/>
        </w:rPr>
        <w:t xml:space="preserve"> Z272=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B55759" w14:textId="1B987152" w:rsidR="005A4334" w:rsidRDefault="005A4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депозитний банкомат з безконтактною функцією (</w:t>
      </w:r>
      <w:r w:rsidRPr="00C30AAB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</w:t>
      </w:r>
      <w:r w:rsidR="001D2976">
        <w:rPr>
          <w:rFonts w:ascii="Times New Roman" w:hAnsi="Times New Roman" w:cs="Times New Roman"/>
          <w:sz w:val="28"/>
          <w:szCs w:val="28"/>
        </w:rPr>
        <w:t xml:space="preserve"> – </w:t>
      </w:r>
      <w:r w:rsidR="00C30AAB" w:rsidRPr="00C30AAB">
        <w:rPr>
          <w:rFonts w:ascii="Times New Roman" w:hAnsi="Times New Roman" w:cs="Times New Roman"/>
          <w:sz w:val="28"/>
          <w:szCs w:val="28"/>
        </w:rPr>
        <w:t>банкомат з функцією видачі готівки, внесення готівки та (опціонально) можливістю здійснення безготівкових платежів з застосуванням технології безконтактних платежів</w:t>
      </w:r>
      <w:r w:rsidR="001D2976">
        <w:rPr>
          <w:rFonts w:ascii="Times New Roman" w:hAnsi="Times New Roman" w:cs="Times New Roman"/>
          <w:sz w:val="28"/>
          <w:szCs w:val="28"/>
        </w:rPr>
        <w:t>;</w:t>
      </w:r>
    </w:p>
    <w:p w14:paraId="51891010" w14:textId="2092B8E0" w:rsidR="001D2976" w:rsidRDefault="001D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банківський платіжний термінал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272=3) – </w:t>
      </w:r>
      <w:r w:rsidRPr="001D2976">
        <w:rPr>
          <w:rFonts w:ascii="Times New Roman" w:hAnsi="Times New Roman" w:cs="Times New Roman"/>
          <w:sz w:val="28"/>
          <w:szCs w:val="28"/>
        </w:rPr>
        <w:t>платіжний термінал або ПІН-клавіатура, яка підключається безпосередньо до касового програмно-технічного комплексу</w:t>
      </w:r>
      <w:r w:rsidR="007437FD">
        <w:rPr>
          <w:rFonts w:ascii="Times New Roman" w:hAnsi="Times New Roman" w:cs="Times New Roman"/>
          <w:sz w:val="28"/>
          <w:szCs w:val="28"/>
        </w:rPr>
        <w:t xml:space="preserve">, </w:t>
      </w:r>
      <w:r w:rsidRPr="001D2976">
        <w:rPr>
          <w:rFonts w:ascii="Times New Roman" w:hAnsi="Times New Roman" w:cs="Times New Roman"/>
          <w:sz w:val="28"/>
          <w:szCs w:val="28"/>
        </w:rPr>
        <w:t>встановлен</w:t>
      </w:r>
      <w:r w:rsidR="007437FD">
        <w:rPr>
          <w:rFonts w:ascii="Times New Roman" w:hAnsi="Times New Roman" w:cs="Times New Roman"/>
          <w:sz w:val="28"/>
          <w:szCs w:val="28"/>
        </w:rPr>
        <w:t>і</w:t>
      </w:r>
      <w:r w:rsidRPr="001D2976">
        <w:rPr>
          <w:rFonts w:ascii="Times New Roman" w:hAnsi="Times New Roman" w:cs="Times New Roman"/>
          <w:sz w:val="28"/>
          <w:szCs w:val="28"/>
        </w:rPr>
        <w:t xml:space="preserve"> в касі банку. Дані, які подаються із значенням Z272=3 повинні включати дані </w:t>
      </w:r>
      <w:r w:rsidR="007520BD">
        <w:rPr>
          <w:rFonts w:ascii="Times New Roman" w:hAnsi="Times New Roman" w:cs="Times New Roman"/>
          <w:sz w:val="28"/>
          <w:szCs w:val="28"/>
        </w:rPr>
        <w:t>із значенням</w:t>
      </w:r>
      <w:r w:rsidRPr="001D2976">
        <w:rPr>
          <w:rFonts w:ascii="Times New Roman" w:hAnsi="Times New Roman" w:cs="Times New Roman"/>
          <w:sz w:val="28"/>
          <w:szCs w:val="28"/>
        </w:rPr>
        <w:t xml:space="preserve"> Z272=7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8DDEC6" w14:textId="46BB0092" w:rsidR="001D2976" w:rsidRDefault="001D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банківський платіжний термінал </w:t>
      </w:r>
      <w:r w:rsidR="007437FD">
        <w:rPr>
          <w:rFonts w:ascii="Times New Roman" w:hAnsi="Times New Roman" w:cs="Times New Roman"/>
          <w:sz w:val="28"/>
          <w:szCs w:val="28"/>
        </w:rPr>
        <w:t xml:space="preserve">з безконтактною функцією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30AAB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272=7) – </w:t>
      </w:r>
      <w:r w:rsidR="00C30AAB" w:rsidRPr="00C30AAB">
        <w:rPr>
          <w:rFonts w:ascii="Times New Roman" w:hAnsi="Times New Roman" w:cs="Times New Roman"/>
          <w:sz w:val="28"/>
          <w:szCs w:val="28"/>
        </w:rPr>
        <w:t>платіжний термінал або ПІН-клавіатура, яка підключається безпосередньо до касового програмно-технічного комплексу, встановлені в касі банку, та забезпечує здійснення операцій з застосуванням технології безконтактних платежів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90F7D4" w14:textId="24E842E0" w:rsidR="007437FD" w:rsidRPr="00963A91" w:rsidRDefault="007437FD" w:rsidP="00F8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торговельний платіжний термінал (</w:t>
      </w:r>
      <w:r w:rsidRPr="00C30AAB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C30AAB" w:rsidRPr="00C30AAB">
        <w:rPr>
          <w:rFonts w:ascii="Times New Roman" w:hAnsi="Times New Roman" w:cs="Times New Roman"/>
          <w:sz w:val="28"/>
          <w:szCs w:val="28"/>
        </w:rPr>
        <w:t>платіжний термінал або ПІН-клавіатура, яка підключається безпосередньо до касового програмно-технічного комплексу, встановлені еквайром в торговельно-сервісних підприємствах (ТСП). До торговельний платіжних терміналів також відносяться платіжні термінали, встановлені в зонах самообслуговування ТСП, в громадському транспорті, встановлені на паркувальних майданчиках, у вендингових автоматах тощо.  Дані, які подаються із значенням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повинні включат</w:t>
      </w:r>
      <w:r w:rsidR="00C30AAB">
        <w:rPr>
          <w:rFonts w:ascii="Times New Roman" w:hAnsi="Times New Roman" w:cs="Times New Roman"/>
          <w:sz w:val="28"/>
          <w:szCs w:val="28"/>
        </w:rPr>
        <w:t xml:space="preserve">и дані </w:t>
      </w:r>
      <w:r w:rsidR="007520BD">
        <w:rPr>
          <w:rFonts w:ascii="Times New Roman" w:hAnsi="Times New Roman" w:cs="Times New Roman"/>
          <w:sz w:val="28"/>
          <w:szCs w:val="28"/>
        </w:rPr>
        <w:t xml:space="preserve">із значенням </w:t>
      </w:r>
      <w:r w:rsidR="00C30AAB">
        <w:rPr>
          <w:rFonts w:ascii="Times New Roman" w:hAnsi="Times New Roman" w:cs="Times New Roman"/>
          <w:sz w:val="28"/>
          <w:szCs w:val="28"/>
        </w:rPr>
        <w:t>Z272=6,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та Z272=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. Якщо торговельний платіжний термінал підтримує декілька функцій (наприклад, платіжний термінал з безконтактною функцією та функцією видачи готівки), такий термінал відображається за кожним параметром з відповідним типом окремо. При цьому, до </w:t>
      </w:r>
      <w:r w:rsidR="007520BD">
        <w:rPr>
          <w:rFonts w:ascii="Times New Roman" w:hAnsi="Times New Roman" w:cs="Times New Roman"/>
          <w:sz w:val="28"/>
          <w:szCs w:val="28"/>
        </w:rPr>
        <w:t>значення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такий термінал включається лише один раз. Наприклад, платіжний термінал з безконтактною </w:t>
      </w:r>
      <w:r w:rsidR="00C30AAB" w:rsidRPr="00C30AAB">
        <w:rPr>
          <w:rFonts w:ascii="Times New Roman" w:hAnsi="Times New Roman" w:cs="Times New Roman"/>
          <w:sz w:val="28"/>
          <w:szCs w:val="28"/>
        </w:rPr>
        <w:lastRenderedPageBreak/>
        <w:t xml:space="preserve">функцією та функцією видачи готівки має бути відображений за </w:t>
      </w:r>
      <w:r w:rsidR="007520BD">
        <w:rPr>
          <w:rFonts w:ascii="Times New Roman" w:hAnsi="Times New Roman" w:cs="Times New Roman"/>
          <w:sz w:val="28"/>
          <w:szCs w:val="28"/>
        </w:rPr>
        <w:t>значеннями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30AAB" w:rsidRPr="00C30AAB">
        <w:rPr>
          <w:rFonts w:ascii="Times New Roman" w:hAnsi="Times New Roman" w:cs="Times New Roman"/>
          <w:sz w:val="28"/>
          <w:szCs w:val="28"/>
        </w:rPr>
        <w:t>, Z272=6 та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30AAB" w:rsidRPr="00C30AAB">
        <w:rPr>
          <w:rFonts w:ascii="Times New Roman" w:hAnsi="Times New Roman" w:cs="Times New Roman"/>
          <w:sz w:val="28"/>
          <w:szCs w:val="28"/>
        </w:rPr>
        <w:t>. Тому загальні значення за кожним окремим типом терм</w:t>
      </w:r>
      <w:r w:rsidR="00C30AAB">
        <w:rPr>
          <w:rFonts w:ascii="Times New Roman" w:hAnsi="Times New Roman" w:cs="Times New Roman"/>
          <w:sz w:val="28"/>
          <w:szCs w:val="28"/>
        </w:rPr>
        <w:t>іналу (Z272=6,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та Z272=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30AAB" w:rsidRPr="00C30AAB">
        <w:rPr>
          <w:rFonts w:ascii="Times New Roman" w:hAnsi="Times New Roman" w:cs="Times New Roman"/>
          <w:sz w:val="28"/>
          <w:szCs w:val="28"/>
        </w:rPr>
        <w:t>) не слід додавати через ризик подвійного підрахунку</w:t>
      </w:r>
      <w:r w:rsidR="00945BDC">
        <w:rPr>
          <w:rFonts w:ascii="Times New Roman" w:hAnsi="Times New Roman" w:cs="Times New Roman"/>
          <w:sz w:val="28"/>
          <w:szCs w:val="28"/>
        </w:rPr>
        <w:t>;</w:t>
      </w:r>
    </w:p>
    <w:p w14:paraId="5BF99458" w14:textId="09829115" w:rsidR="007437FD" w:rsidRPr="00182BDF" w:rsidRDefault="007437FD" w:rsidP="00FB3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торговельний платіжний термінал з безконтактною функцією</w:t>
      </w:r>
      <w:r w:rsidR="00A17DCB">
        <w:rPr>
          <w:rFonts w:ascii="Times New Roman" w:hAnsi="Times New Roman" w:cs="Times New Roman"/>
          <w:sz w:val="28"/>
          <w:szCs w:val="28"/>
        </w:rPr>
        <w:t xml:space="preserve"> </w:t>
      </w:r>
      <w:r w:rsidR="00D472B3" w:rsidRPr="00D472B3">
        <w:rPr>
          <w:rFonts w:ascii="Times New Roman" w:hAnsi="Times New Roman" w:cs="Times New Roman"/>
          <w:sz w:val="28"/>
          <w:szCs w:val="28"/>
        </w:rPr>
        <w:t>NFC</w:t>
      </w:r>
      <w:r w:rsidR="00D472B3">
        <w:rPr>
          <w:rFonts w:ascii="Times New Roman" w:hAnsi="Times New Roman" w:cs="Times New Roman"/>
          <w:sz w:val="28"/>
          <w:szCs w:val="28"/>
        </w:rPr>
        <w:t xml:space="preserve"> </w:t>
      </w:r>
      <w:r w:rsidR="00A17DCB">
        <w:rPr>
          <w:rFonts w:ascii="Times New Roman" w:hAnsi="Times New Roman" w:cs="Times New Roman"/>
          <w:sz w:val="28"/>
          <w:szCs w:val="28"/>
        </w:rPr>
        <w:t>(крім мобільного)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472B3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272=6) – </w:t>
      </w:r>
      <w:r w:rsidR="00D472B3" w:rsidRPr="00D472B3">
        <w:rPr>
          <w:rFonts w:ascii="Times New Roman" w:hAnsi="Times New Roman" w:cs="Times New Roman"/>
          <w:sz w:val="28"/>
          <w:szCs w:val="28"/>
        </w:rPr>
        <w:t>платіжний термінал або ПІН-клавіатура, яка підключається безпосередньо до касового програмно-технічного комплексу, встановлені еквайром в торговельно-сервісних підприємствах (ТСП), та забезпечує здійснення операцій з застосуванням технології безконтактних платежів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762053A5" w14:textId="08AF7003" w:rsidR="00450CA0" w:rsidRPr="002401A9" w:rsidRDefault="007437FD" w:rsidP="00FB3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торговельний платіжний термінал </w:t>
      </w:r>
      <w:r w:rsidR="00450CA0" w:rsidRPr="002401A9">
        <w:rPr>
          <w:rFonts w:ascii="Times New Roman" w:hAnsi="Times New Roman" w:cs="Times New Roman"/>
          <w:sz w:val="28"/>
          <w:szCs w:val="28"/>
        </w:rPr>
        <w:t>з функцією видачі готівки</w:t>
      </w:r>
      <w:r w:rsidR="000C6589" w:rsidRPr="00240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72B3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C6589" w:rsidRPr="002401A9">
        <w:rPr>
          <w:rFonts w:ascii="Times New Roman" w:hAnsi="Times New Roman" w:cs="Times New Roman"/>
          <w:sz w:val="28"/>
          <w:szCs w:val="28"/>
        </w:rPr>
        <w:t xml:space="preserve">– </w:t>
      </w:r>
      <w:r w:rsidR="00D472B3" w:rsidRPr="00D472B3">
        <w:rPr>
          <w:rFonts w:ascii="Times New Roman" w:hAnsi="Times New Roman" w:cs="Times New Roman"/>
          <w:sz w:val="28"/>
          <w:szCs w:val="28"/>
        </w:rPr>
        <w:t>платіжний термінал або ПІН-клавіатура, яка підключається безпосередньо до касового програмно-технічного комплексу, встановлені еквайром в ТСП, та забезпечує здійснення операцій з видачі готівки із використанням електронного платіжного засобу у касах ТСП</w:t>
      </w:r>
      <w:r w:rsidR="002401A9" w:rsidRPr="002401A9">
        <w:rPr>
          <w:rFonts w:ascii="Times New Roman" w:hAnsi="Times New Roman" w:cs="Times New Roman"/>
          <w:sz w:val="28"/>
          <w:szCs w:val="28"/>
        </w:rPr>
        <w:t>;</w:t>
      </w:r>
      <w:r w:rsidR="000C6589" w:rsidRPr="002401A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5FF991" w14:textId="7C54074B" w:rsidR="007437FD" w:rsidRDefault="00945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45BDC">
        <w:rPr>
          <w:rFonts w:ascii="Times New Roman" w:hAnsi="Times New Roman" w:cs="Times New Roman"/>
          <w:sz w:val="28"/>
          <w:szCs w:val="28"/>
        </w:rPr>
        <w:t xml:space="preserve">обільний платіжний термінал (mPOS)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401A9">
        <w:rPr>
          <w:rFonts w:ascii="Times New Roman" w:hAnsi="Times New Roman" w:cs="Times New Roman"/>
          <w:sz w:val="28"/>
          <w:szCs w:val="28"/>
        </w:rPr>
        <w:t xml:space="preserve">– </w:t>
      </w:r>
      <w:r w:rsidRPr="00945BDC">
        <w:rPr>
          <w:rFonts w:ascii="Times New Roman" w:hAnsi="Times New Roman" w:cs="Times New Roman"/>
          <w:sz w:val="28"/>
          <w:szCs w:val="28"/>
        </w:rPr>
        <w:t>мобільний платіжний термінал, що підключається до смартфону, планшету, персонального комп'ютера тощо для обслуговування електронних платіжних засобів. Дані, 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BDC">
        <w:rPr>
          <w:rFonts w:ascii="Times New Roman" w:hAnsi="Times New Roman" w:cs="Times New Roman"/>
          <w:sz w:val="28"/>
          <w:szCs w:val="28"/>
        </w:rPr>
        <w:t xml:space="preserve">подаються із значенням Z272=A повинні включати дані </w:t>
      </w:r>
      <w:r w:rsidR="007520BD">
        <w:rPr>
          <w:rFonts w:ascii="Times New Roman" w:hAnsi="Times New Roman" w:cs="Times New Roman"/>
          <w:sz w:val="28"/>
          <w:szCs w:val="28"/>
        </w:rPr>
        <w:t xml:space="preserve">за значенням </w:t>
      </w:r>
      <w:r w:rsidRPr="00945BDC">
        <w:rPr>
          <w:rFonts w:ascii="Times New Roman" w:hAnsi="Times New Roman" w:cs="Times New Roman"/>
          <w:sz w:val="28"/>
          <w:szCs w:val="28"/>
        </w:rPr>
        <w:t>Z272=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45B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D0009" w14:textId="2A5D38B6" w:rsidR="00963A91" w:rsidRDefault="0096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63A91">
        <w:rPr>
          <w:rFonts w:ascii="Times New Roman" w:hAnsi="Times New Roman" w:cs="Times New Roman"/>
          <w:sz w:val="28"/>
          <w:szCs w:val="28"/>
        </w:rPr>
        <w:t xml:space="preserve">обільний платіжний термінал (mPOS) з безконтактною функцією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272=Е) </w:t>
      </w:r>
      <w:r w:rsidRPr="002401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2B3" w:rsidRPr="00D472B3">
        <w:rPr>
          <w:rFonts w:ascii="Times New Roman" w:hAnsi="Times New Roman" w:cs="Times New Roman"/>
          <w:sz w:val="28"/>
          <w:szCs w:val="28"/>
        </w:rPr>
        <w:t>мобільний платіжний термінал, що підключається до смартфону, планшету, персонального комп'ютера тощо, та забезпечує здійснення операцій з застосуванням технології безконтактних платежів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5DE5B0" w14:textId="406E5898" w:rsidR="00963A91" w:rsidRDefault="00487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ПТКС (</w:t>
      </w:r>
      <w:r w:rsidRPr="00D472B3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272=5) </w:t>
      </w:r>
      <w:r w:rsidRPr="002401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2B3" w:rsidRPr="00D472B3">
        <w:rPr>
          <w:rFonts w:ascii="Times New Roman" w:hAnsi="Times New Roman" w:cs="Times New Roman"/>
          <w:sz w:val="28"/>
          <w:szCs w:val="28"/>
        </w:rPr>
        <w:t xml:space="preserve">програмно-технічний комплекс самообслуговування. Дані, які подаються із значенням Z272=5 повинні включати дані </w:t>
      </w:r>
      <w:r w:rsidR="007520BD">
        <w:rPr>
          <w:rFonts w:ascii="Times New Roman" w:hAnsi="Times New Roman" w:cs="Times New Roman"/>
          <w:sz w:val="28"/>
          <w:szCs w:val="28"/>
        </w:rPr>
        <w:t>із значенням</w:t>
      </w:r>
      <w:r w:rsidR="00D472B3" w:rsidRPr="00D472B3">
        <w:rPr>
          <w:rFonts w:ascii="Times New Roman" w:hAnsi="Times New Roman" w:cs="Times New Roman"/>
          <w:sz w:val="28"/>
          <w:szCs w:val="28"/>
        </w:rPr>
        <w:t xml:space="preserve"> Z272=D</w:t>
      </w:r>
      <w:r w:rsidR="009C30DB">
        <w:rPr>
          <w:rFonts w:ascii="Times New Roman" w:hAnsi="Times New Roman" w:cs="Times New Roman"/>
          <w:sz w:val="28"/>
          <w:szCs w:val="28"/>
        </w:rPr>
        <w:t>;</w:t>
      </w:r>
    </w:p>
    <w:p w14:paraId="0B0A1101" w14:textId="6095AE45" w:rsidR="009C30DB" w:rsidRDefault="009C3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ПТКС з безконтактною функцією (</w:t>
      </w:r>
      <w:r w:rsidRPr="00487071">
        <w:rPr>
          <w:rFonts w:ascii="Times New Roman" w:hAnsi="Times New Roman" w:cs="Times New Roman"/>
          <w:sz w:val="28"/>
          <w:szCs w:val="28"/>
        </w:rPr>
        <w:t>Z272=D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D472B3" w:rsidRPr="00D472B3">
        <w:rPr>
          <w:rFonts w:ascii="Times New Roman" w:hAnsi="Times New Roman" w:cs="Times New Roman"/>
          <w:sz w:val="28"/>
          <w:szCs w:val="28"/>
        </w:rPr>
        <w:t>програмно-технічний комплекс самообслуговування, який забезпечує здійснення операцій з застосуванням технології безконтактних платежів</w:t>
      </w:r>
      <w:r w:rsidR="00A50164">
        <w:rPr>
          <w:rFonts w:ascii="Times New Roman" w:hAnsi="Times New Roman" w:cs="Times New Roman"/>
          <w:sz w:val="28"/>
          <w:szCs w:val="28"/>
        </w:rPr>
        <w:t>;</w:t>
      </w:r>
    </w:p>
    <w:p w14:paraId="1D883735" w14:textId="32645F46" w:rsidR="007C4FE9" w:rsidRDefault="0024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віртуальни</w:t>
      </w:r>
      <w:r w:rsidR="00904DA7">
        <w:rPr>
          <w:rFonts w:ascii="Times New Roman" w:hAnsi="Times New Roman" w:cs="Times New Roman"/>
          <w:sz w:val="28"/>
          <w:szCs w:val="28"/>
        </w:rPr>
        <w:t>й</w:t>
      </w:r>
      <w:r w:rsidR="00450CA0" w:rsidRPr="002401A9">
        <w:rPr>
          <w:rFonts w:ascii="Times New Roman" w:hAnsi="Times New Roman" w:cs="Times New Roman"/>
          <w:sz w:val="28"/>
          <w:szCs w:val="28"/>
        </w:rPr>
        <w:t xml:space="preserve"> термінал (</w:t>
      </w:r>
      <w:r w:rsidR="00450CA0" w:rsidRPr="00D472B3">
        <w:rPr>
          <w:rFonts w:ascii="Times New Roman" w:hAnsi="Times New Roman" w:cs="Times New Roman"/>
          <w:sz w:val="28"/>
          <w:szCs w:val="28"/>
        </w:rPr>
        <w:t>e</w:t>
      </w:r>
      <w:r w:rsidR="00450CA0" w:rsidRPr="002401A9">
        <w:rPr>
          <w:rFonts w:ascii="Times New Roman" w:hAnsi="Times New Roman" w:cs="Times New Roman"/>
          <w:sz w:val="28"/>
          <w:szCs w:val="28"/>
        </w:rPr>
        <w:t>-</w:t>
      </w:r>
      <w:r w:rsidR="00450CA0" w:rsidRPr="00D472B3">
        <w:rPr>
          <w:rFonts w:ascii="Times New Roman" w:hAnsi="Times New Roman" w:cs="Times New Roman"/>
          <w:sz w:val="28"/>
          <w:szCs w:val="28"/>
        </w:rPr>
        <w:t>com</w:t>
      </w:r>
      <w:r w:rsidR="00450CA0" w:rsidRPr="002401A9">
        <w:rPr>
          <w:rFonts w:ascii="Times New Roman" w:hAnsi="Times New Roman" w:cs="Times New Roman"/>
          <w:sz w:val="28"/>
          <w:szCs w:val="28"/>
        </w:rPr>
        <w:t>)</w:t>
      </w:r>
      <w:r w:rsidR="00150E0F" w:rsidRPr="002401A9">
        <w:rPr>
          <w:rFonts w:ascii="Times New Roman" w:hAnsi="Times New Roman" w:cs="Times New Roman"/>
          <w:sz w:val="28"/>
          <w:szCs w:val="28"/>
        </w:rPr>
        <w:t xml:space="preserve"> </w:t>
      </w:r>
      <w:r w:rsidR="00904DA7">
        <w:rPr>
          <w:rFonts w:ascii="Times New Roman" w:hAnsi="Times New Roman" w:cs="Times New Roman"/>
          <w:sz w:val="28"/>
          <w:szCs w:val="28"/>
        </w:rPr>
        <w:t>(</w:t>
      </w:r>
      <w:r w:rsidR="00904DA7" w:rsidRPr="00487071">
        <w:rPr>
          <w:rFonts w:ascii="Times New Roman" w:hAnsi="Times New Roman" w:cs="Times New Roman"/>
          <w:sz w:val="28"/>
          <w:szCs w:val="28"/>
        </w:rPr>
        <w:t>Z272=</w:t>
      </w:r>
      <w:r w:rsidR="00F77CBD" w:rsidRPr="00F8571B">
        <w:rPr>
          <w:rFonts w:ascii="Times New Roman" w:hAnsi="Times New Roman" w:cs="Times New Roman"/>
          <w:sz w:val="28"/>
          <w:szCs w:val="28"/>
        </w:rPr>
        <w:t>4</w:t>
      </w:r>
      <w:r w:rsidR="00904DA7">
        <w:rPr>
          <w:rFonts w:ascii="Times New Roman" w:hAnsi="Times New Roman" w:cs="Times New Roman"/>
          <w:sz w:val="28"/>
          <w:szCs w:val="28"/>
        </w:rPr>
        <w:t xml:space="preserve">) – </w:t>
      </w:r>
      <w:r w:rsidR="00D472B3" w:rsidRPr="00D472B3">
        <w:rPr>
          <w:rFonts w:ascii="Times New Roman" w:hAnsi="Times New Roman" w:cs="Times New Roman"/>
          <w:sz w:val="28"/>
          <w:szCs w:val="28"/>
        </w:rPr>
        <w:t>нематеріалізований платіжний пристрій, який реалізований у мережі Інтернет та забезпечує здійснення операцій з використанням електронних платіжних засобів (реквізити та/або токенізовані картки)</w:t>
      </w:r>
      <w:r w:rsidR="003C0B81">
        <w:rPr>
          <w:rFonts w:ascii="Times New Roman" w:hAnsi="Times New Roman" w:cs="Times New Roman"/>
          <w:sz w:val="28"/>
          <w:szCs w:val="28"/>
        </w:rPr>
        <w:t xml:space="preserve"> після їх авторизації</w:t>
      </w:r>
      <w:r w:rsidR="00D472B3">
        <w:rPr>
          <w:rFonts w:ascii="Times New Roman" w:hAnsi="Times New Roman" w:cs="Times New Roman"/>
          <w:sz w:val="28"/>
          <w:szCs w:val="28"/>
        </w:rPr>
        <w:t>.</w:t>
      </w:r>
    </w:p>
    <w:p w14:paraId="4FA7CFA1" w14:textId="73D52D1A" w:rsidR="0039649C" w:rsidRPr="00D472B3" w:rsidRDefault="00396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).</w:t>
      </w:r>
    </w:p>
    <w:p w14:paraId="219C2DD3" w14:textId="6A418AFD" w:rsidR="00C94805" w:rsidRPr="00182BDF" w:rsidRDefault="00C94805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кількість платіжних пристроїв.</w:t>
      </w:r>
    </w:p>
    <w:p w14:paraId="59912C04" w14:textId="77777777" w:rsidR="00FB355B" w:rsidRDefault="00FB355B" w:rsidP="00C00CB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A32D27F" w14:textId="0E5121FA" w:rsidR="00C00CBF" w:rsidRPr="001E43A7" w:rsidRDefault="00C00CBF" w:rsidP="007B44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AC23318" w14:textId="51A66614" w:rsidR="00C00CBF" w:rsidRDefault="00C00CBF" w:rsidP="007B447E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торговців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4E8E202" w14:textId="1205AB74" w:rsidR="004F1D26" w:rsidRPr="00BA2923" w:rsidRDefault="00C00CBF" w:rsidP="007B44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857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A7BB7DB" w14:textId="6E0E2B0E" w:rsidR="00C00CBF" w:rsidRDefault="00C00CBF" w:rsidP="00C00C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0221CDC" w14:textId="77777777" w:rsidR="00FB355B" w:rsidRDefault="003C0B81" w:rsidP="003C0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Зазначається</w:t>
      </w:r>
      <w:r w:rsidRPr="003C0B81">
        <w:rPr>
          <w:rFonts w:ascii="Times New Roman" w:hAnsi="Times New Roman" w:cs="Times New Roman"/>
          <w:sz w:val="28"/>
          <w:szCs w:val="28"/>
        </w:rPr>
        <w:t xml:space="preserve"> інформація про кількість торговців, які уклали договори з еквайром або платіжною організацією платіжної системи щодо їх обслуговування та виконання розрахунків з ними за операції, що здійснені між торговцями і клієнтами з використанням електронних платіжних засобів або їх реквізитів. </w:t>
      </w:r>
    </w:p>
    <w:p w14:paraId="024F04B9" w14:textId="5AAD03E1" w:rsidR="003C0B81" w:rsidRPr="003C0B81" w:rsidRDefault="003C0B81" w:rsidP="003C0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81">
        <w:rPr>
          <w:rFonts w:ascii="Times New Roman" w:hAnsi="Times New Roman" w:cs="Times New Roman"/>
          <w:sz w:val="28"/>
          <w:szCs w:val="28"/>
        </w:rPr>
        <w:lastRenderedPageBreak/>
        <w:t xml:space="preserve">До показника включаються торговці, які уклали </w:t>
      </w:r>
      <w:r w:rsidR="00FB355B">
        <w:rPr>
          <w:rFonts w:ascii="Times New Roman" w:hAnsi="Times New Roman" w:cs="Times New Roman"/>
          <w:sz w:val="28"/>
          <w:szCs w:val="28"/>
        </w:rPr>
        <w:t xml:space="preserve">договори </w:t>
      </w:r>
      <w:r w:rsidRPr="003C0B81">
        <w:rPr>
          <w:rFonts w:ascii="Times New Roman" w:hAnsi="Times New Roman" w:cs="Times New Roman"/>
          <w:sz w:val="28"/>
          <w:szCs w:val="28"/>
        </w:rPr>
        <w:t>з еквайром або платіжною організацією платіжної системи, але у звітному періоді за цими договорами не було здійснено операцій з використанням електронних платіжних засобів.</w:t>
      </w:r>
    </w:p>
    <w:p w14:paraId="2DCE6473" w14:textId="73445000" w:rsidR="00C00CBF" w:rsidRPr="003C0B81" w:rsidRDefault="00C00CBF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0B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3C0B81" w:rsidRPr="003C0B81">
        <w:rPr>
          <w:rFonts w:ascii="Times New Roman" w:hAnsi="Times New Roman" w:cs="Times New Roman"/>
          <w:sz w:val="28"/>
          <w:szCs w:val="28"/>
        </w:rPr>
        <w:t xml:space="preserve">код адміністративно-територіальної одиниці </w:t>
      </w:r>
      <w:r w:rsidR="00FE3509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3C0B81" w:rsidRPr="003C0B81">
        <w:rPr>
          <w:rFonts w:ascii="Times New Roman" w:hAnsi="Times New Roman" w:cs="Times New Roman"/>
          <w:sz w:val="28"/>
          <w:szCs w:val="28"/>
        </w:rPr>
        <w:t xml:space="preserve"> торговця</w:t>
      </w:r>
      <w:r w:rsidR="00FB355B">
        <w:rPr>
          <w:rFonts w:ascii="Times New Roman" w:hAnsi="Times New Roman" w:cs="Times New Roman"/>
          <w:sz w:val="28"/>
          <w:szCs w:val="28"/>
        </w:rPr>
        <w:t xml:space="preserve"> </w:t>
      </w:r>
      <w:r w:rsidR="00FB355B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3C0B81">
        <w:rPr>
          <w:rFonts w:ascii="Times New Roman" w:hAnsi="Times New Roman" w:cs="Times New Roman"/>
          <w:sz w:val="28"/>
          <w:szCs w:val="28"/>
        </w:rPr>
        <w:t>.</w:t>
      </w:r>
    </w:p>
    <w:p w14:paraId="1CC81706" w14:textId="1C55677F" w:rsidR="00445DAE" w:rsidRDefault="003C0B81" w:rsidP="00445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C0B81">
        <w:rPr>
          <w:rFonts w:ascii="Times New Roman" w:hAnsi="Times New Roman" w:cs="Times New Roman"/>
          <w:sz w:val="28"/>
          <w:szCs w:val="28"/>
        </w:rPr>
        <w:t>код платіжної системи, електронні платіжні засоби якої можуть приймати та обслуговувати суб’єкти господарювання відповідно до укладених договорів з еквайром або платіжною організацією платіжної системи</w:t>
      </w:r>
      <w:r w:rsidR="00FB355B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FB35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B355B" w:rsidRPr="00F8571B">
        <w:rPr>
          <w:rFonts w:ascii="Times New Roman" w:hAnsi="Times New Roman" w:cs="Times New Roman"/>
          <w:sz w:val="28"/>
          <w:szCs w:val="28"/>
        </w:rPr>
        <w:t>060)</w:t>
      </w:r>
      <w:r w:rsidRPr="003C0B81">
        <w:rPr>
          <w:rFonts w:ascii="Times New Roman" w:hAnsi="Times New Roman" w:cs="Times New Roman"/>
          <w:sz w:val="28"/>
          <w:szCs w:val="28"/>
        </w:rPr>
        <w:t>.</w:t>
      </w:r>
    </w:p>
    <w:p w14:paraId="3F5EDB04" w14:textId="77777777" w:rsidR="0039649C" w:rsidRPr="00D472B3" w:rsidRDefault="0039649C" w:rsidP="00396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).</w:t>
      </w:r>
    </w:p>
    <w:p w14:paraId="20E085E8" w14:textId="5850503D" w:rsidR="00445DAE" w:rsidRDefault="00445DAE" w:rsidP="00445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торговців.</w:t>
      </w:r>
    </w:p>
    <w:p w14:paraId="6BC7BBF8" w14:textId="77777777" w:rsidR="00F060B9" w:rsidRDefault="00F060B9" w:rsidP="00445D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145498D" w14:textId="69292D9C" w:rsidR="00445DAE" w:rsidRPr="001E43A7" w:rsidRDefault="00445DAE" w:rsidP="00445D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A237832" w14:textId="0A60CAB5" w:rsidR="00445DAE" w:rsidRDefault="00445DAE" w:rsidP="00445DAE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суб</w:t>
      </w:r>
      <w:r w:rsidRPr="00445D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єктів господарювання, які приймають електронні платіжні засоби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DC6E510" w14:textId="22B8F9B9" w:rsidR="00445DAE" w:rsidRPr="00FB355B" w:rsidRDefault="00445DAE" w:rsidP="00445D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B35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7F45DF8" w14:textId="7E8F4BD7" w:rsidR="00445DAE" w:rsidRDefault="00575264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DAE">
        <w:rPr>
          <w:rFonts w:ascii="Times New Roman" w:hAnsi="Times New Roman" w:cs="Times New Roman"/>
          <w:sz w:val="28"/>
          <w:szCs w:val="28"/>
        </w:rPr>
        <w:t>З</w:t>
      </w:r>
      <w:r w:rsidR="00445DAE" w:rsidRPr="00445DAE">
        <w:rPr>
          <w:rFonts w:ascii="Times New Roman" w:hAnsi="Times New Roman" w:cs="Times New Roman"/>
          <w:sz w:val="28"/>
          <w:szCs w:val="28"/>
        </w:rPr>
        <w:t xml:space="preserve">а показником </w:t>
      </w:r>
      <w:r w:rsidR="00FE3509" w:rsidRPr="00FE3509">
        <w:rPr>
          <w:rFonts w:ascii="Times New Roman" w:hAnsi="Times New Roman" w:cs="Times New Roman"/>
          <w:sz w:val="28"/>
          <w:szCs w:val="28"/>
        </w:rPr>
        <w:t>зазначається кількість пунктів продажу товарів та надання послуг, які забезпечують прийм</w:t>
      </w:r>
      <w:r w:rsidR="00303BFC">
        <w:rPr>
          <w:rFonts w:ascii="Times New Roman" w:hAnsi="Times New Roman" w:cs="Times New Roman"/>
          <w:sz w:val="28"/>
          <w:szCs w:val="28"/>
        </w:rPr>
        <w:t>ання</w:t>
      </w:r>
      <w:r w:rsidR="00FE3509" w:rsidRPr="00FE3509">
        <w:rPr>
          <w:rFonts w:ascii="Times New Roman" w:hAnsi="Times New Roman" w:cs="Times New Roman"/>
          <w:sz w:val="28"/>
          <w:szCs w:val="28"/>
        </w:rPr>
        <w:t xml:space="preserve"> електронних платіжних засобів</w:t>
      </w:r>
      <w:r w:rsidR="00303BFC">
        <w:rPr>
          <w:rFonts w:ascii="Times New Roman" w:hAnsi="Times New Roman" w:cs="Times New Roman"/>
          <w:sz w:val="28"/>
          <w:szCs w:val="28"/>
        </w:rPr>
        <w:t xml:space="preserve">, у </w:t>
      </w:r>
      <w:r w:rsidR="00FB355B">
        <w:rPr>
          <w:rFonts w:ascii="Times New Roman" w:hAnsi="Times New Roman" w:cs="Times New Roman"/>
          <w:sz w:val="28"/>
          <w:szCs w:val="28"/>
        </w:rPr>
        <w:t xml:space="preserve">тому </w:t>
      </w:r>
      <w:r w:rsidR="00303BFC">
        <w:rPr>
          <w:rFonts w:ascii="Times New Roman" w:hAnsi="Times New Roman" w:cs="Times New Roman"/>
          <w:sz w:val="28"/>
          <w:szCs w:val="28"/>
        </w:rPr>
        <w:t>числі</w:t>
      </w:r>
      <w:r w:rsidR="00FE3509" w:rsidRPr="00FE3509">
        <w:rPr>
          <w:rFonts w:ascii="Times New Roman" w:hAnsi="Times New Roman" w:cs="Times New Roman"/>
          <w:sz w:val="28"/>
          <w:szCs w:val="28"/>
        </w:rPr>
        <w:t xml:space="preserve">  токенізованих карток для оплати вартості товарів і послуг</w:t>
      </w:r>
      <w:r w:rsidR="009D6819" w:rsidRPr="009D68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992DB2" w14:textId="266B2C5A" w:rsidR="00FB355B" w:rsidRDefault="00FE3509" w:rsidP="00FE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FE3509">
        <w:rPr>
          <w:rFonts w:ascii="Times New Roman" w:hAnsi="Times New Roman" w:cs="Times New Roman"/>
          <w:sz w:val="28"/>
          <w:szCs w:val="28"/>
        </w:rPr>
        <w:t>зазначається код адміністративно-територіальної одиниці місцезнаходження пунктів продажу товарів та надання послуг</w:t>
      </w:r>
      <w:r w:rsidR="00FB355B">
        <w:rPr>
          <w:rFonts w:ascii="Times New Roman" w:hAnsi="Times New Roman" w:cs="Times New Roman"/>
          <w:sz w:val="28"/>
          <w:szCs w:val="28"/>
        </w:rPr>
        <w:t xml:space="preserve"> </w:t>
      </w:r>
      <w:r w:rsidR="00FB355B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Pr="00FE35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B8A7A2" w14:textId="65D62D6A" w:rsidR="00FE3509" w:rsidRPr="00FE3509" w:rsidRDefault="00FE3509" w:rsidP="00FE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09">
        <w:rPr>
          <w:rFonts w:ascii="Times New Roman" w:hAnsi="Times New Roman" w:cs="Times New Roman"/>
          <w:sz w:val="28"/>
          <w:szCs w:val="28"/>
        </w:rPr>
        <w:t>Для пунктів продажу товарів та послуг у сфері електронної комерції (F023=3) зазначається код адміністративно-територіальної одиниці фактичного місце</w:t>
      </w:r>
      <w:r>
        <w:rPr>
          <w:rFonts w:ascii="Times New Roman" w:hAnsi="Times New Roman" w:cs="Times New Roman"/>
          <w:sz w:val="28"/>
          <w:szCs w:val="28"/>
        </w:rPr>
        <w:t>знаходження</w:t>
      </w:r>
      <w:r w:rsidRPr="00FE3509">
        <w:rPr>
          <w:rFonts w:ascii="Times New Roman" w:hAnsi="Times New Roman" w:cs="Times New Roman"/>
          <w:sz w:val="28"/>
          <w:szCs w:val="28"/>
        </w:rPr>
        <w:t xml:space="preserve"> торговця. </w:t>
      </w:r>
    </w:p>
    <w:p w14:paraId="2159BFF3" w14:textId="5462D1D5" w:rsidR="00445DAE" w:rsidRDefault="00FE3509" w:rsidP="00445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350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зазначається код платіжної системи, електронні платіжні засоби якої можуть прийматися та обслуговуватися у пунктах продажу товарів та надання послуг</w:t>
      </w:r>
      <w:r w:rsidR="00FB355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 w:rsidR="00FB355B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="00FB355B" w:rsidRPr="00EE3FCC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060)</w:t>
      </w:r>
      <w:r w:rsidR="00445DA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14:paraId="0C4D7E28" w14:textId="192442EF" w:rsidR="00254692" w:rsidRDefault="00445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437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Параметр </w:t>
      </w:r>
      <w:r w:rsidR="007D3D50" w:rsidRPr="000437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F</w:t>
      </w:r>
      <w:r w:rsidR="007D3D50" w:rsidRPr="000437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023</w:t>
      </w:r>
      <w:r w:rsidR="007D3D50" w:rsidRPr="007D3D5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 </w:t>
      </w:r>
      <w:r w:rsidR="007D3D50" w:rsidRPr="00E10A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код </w:t>
      </w:r>
      <w:r w:rsidR="00655D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типу</w:t>
      </w:r>
      <w:r w:rsidR="0039649C" w:rsidRPr="0039649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пунктів продажу товарів та надання послуг</w:t>
      </w:r>
      <w:r w:rsidR="0039649C" w:rsidRP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B355B" w:rsidRP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</w:t>
      </w:r>
      <w:r w:rsidR="00ED723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довідник </w:t>
      </w:r>
      <w:r w:rsidR="00ED723F" w:rsidRPr="0039649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F</w:t>
      </w:r>
      <w:r w:rsidR="00ED723F" w:rsidRP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023)</w:t>
      </w:r>
      <w:r w:rsidR="009D6819" w:rsidRPr="00E10A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EE3FCC" w:rsidRP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Надається у розрізі значень, які відповідають сфері </w:t>
      </w:r>
      <w:r w:rsidR="00655D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діяльності </w:t>
      </w:r>
      <w:r w:rsidR="00EE3FCC" w:rsidRPr="00E10A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пунктів продажу товарів та надання послуг</w:t>
      </w:r>
      <w:r w:rsid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які забезпечують приймання електронних платіжних засобів.</w:t>
      </w:r>
    </w:p>
    <w:p w14:paraId="087AABEC" w14:textId="290D73D6" w:rsidR="0039649C" w:rsidRPr="0039649C" w:rsidRDefault="0039649C" w:rsidP="00396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).</w:t>
      </w:r>
    </w:p>
    <w:p w14:paraId="213E0376" w14:textId="3292AF05" w:rsidR="00182BDF" w:rsidRPr="00043745" w:rsidRDefault="00182BDF" w:rsidP="00ED7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0A95" w:rsidRPr="00E10A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пунктів продажу товарів та надання послуг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182BDF" w:rsidRPr="000437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E8F2" w16cex:dateUtc="2020-12-11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D0DC53" w16cid:durableId="237DE8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7EFD"/>
    <w:multiLevelType w:val="hybridMultilevel"/>
    <w:tmpl w:val="193EB562"/>
    <w:lvl w:ilvl="0" w:tplc="1DB87252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49A62E80"/>
    <w:multiLevelType w:val="hybridMultilevel"/>
    <w:tmpl w:val="D78EEC24"/>
    <w:lvl w:ilvl="0" w:tplc="CBD42F3E">
      <w:start w:val="1"/>
      <w:numFmt w:val="decimal"/>
      <w:lvlText w:val="%1."/>
      <w:lvlJc w:val="left"/>
      <w:pPr>
        <w:ind w:left="39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11" w:hanging="360"/>
      </w:pPr>
    </w:lvl>
    <w:lvl w:ilvl="2" w:tplc="0422001B" w:tentative="1">
      <w:start w:val="1"/>
      <w:numFmt w:val="lowerRoman"/>
      <w:lvlText w:val="%3."/>
      <w:lvlJc w:val="right"/>
      <w:pPr>
        <w:ind w:left="1831" w:hanging="180"/>
      </w:pPr>
    </w:lvl>
    <w:lvl w:ilvl="3" w:tplc="0422000F" w:tentative="1">
      <w:start w:val="1"/>
      <w:numFmt w:val="decimal"/>
      <w:lvlText w:val="%4."/>
      <w:lvlJc w:val="left"/>
      <w:pPr>
        <w:ind w:left="2551" w:hanging="360"/>
      </w:pPr>
    </w:lvl>
    <w:lvl w:ilvl="4" w:tplc="04220019" w:tentative="1">
      <w:start w:val="1"/>
      <w:numFmt w:val="lowerLetter"/>
      <w:lvlText w:val="%5."/>
      <w:lvlJc w:val="left"/>
      <w:pPr>
        <w:ind w:left="3271" w:hanging="360"/>
      </w:pPr>
    </w:lvl>
    <w:lvl w:ilvl="5" w:tplc="0422001B" w:tentative="1">
      <w:start w:val="1"/>
      <w:numFmt w:val="lowerRoman"/>
      <w:lvlText w:val="%6."/>
      <w:lvlJc w:val="right"/>
      <w:pPr>
        <w:ind w:left="3991" w:hanging="180"/>
      </w:pPr>
    </w:lvl>
    <w:lvl w:ilvl="6" w:tplc="0422000F" w:tentative="1">
      <w:start w:val="1"/>
      <w:numFmt w:val="decimal"/>
      <w:lvlText w:val="%7."/>
      <w:lvlJc w:val="left"/>
      <w:pPr>
        <w:ind w:left="4711" w:hanging="360"/>
      </w:pPr>
    </w:lvl>
    <w:lvl w:ilvl="7" w:tplc="04220019" w:tentative="1">
      <w:start w:val="1"/>
      <w:numFmt w:val="lowerLetter"/>
      <w:lvlText w:val="%8."/>
      <w:lvlJc w:val="left"/>
      <w:pPr>
        <w:ind w:left="5431" w:hanging="360"/>
      </w:pPr>
    </w:lvl>
    <w:lvl w:ilvl="8" w:tplc="0422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795D3D4E"/>
    <w:multiLevelType w:val="hybridMultilevel"/>
    <w:tmpl w:val="504E4E70"/>
    <w:lvl w:ilvl="0" w:tplc="1DB872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2F"/>
    <w:rsid w:val="0000401B"/>
    <w:rsid w:val="000205FC"/>
    <w:rsid w:val="00027884"/>
    <w:rsid w:val="00043745"/>
    <w:rsid w:val="000464B9"/>
    <w:rsid w:val="0006210B"/>
    <w:rsid w:val="00090AA4"/>
    <w:rsid w:val="000C6589"/>
    <w:rsid w:val="000D6C8C"/>
    <w:rsid w:val="00111BD2"/>
    <w:rsid w:val="001154EC"/>
    <w:rsid w:val="00135A43"/>
    <w:rsid w:val="001370A7"/>
    <w:rsid w:val="00150E0F"/>
    <w:rsid w:val="00150E3E"/>
    <w:rsid w:val="00177C30"/>
    <w:rsid w:val="00182BDF"/>
    <w:rsid w:val="001919A3"/>
    <w:rsid w:val="001920EA"/>
    <w:rsid w:val="001A17CC"/>
    <w:rsid w:val="001B2881"/>
    <w:rsid w:val="001B79B3"/>
    <w:rsid w:val="001C7A02"/>
    <w:rsid w:val="001D2976"/>
    <w:rsid w:val="001F54AE"/>
    <w:rsid w:val="001F7F2D"/>
    <w:rsid w:val="00213DCB"/>
    <w:rsid w:val="00227251"/>
    <w:rsid w:val="0023561E"/>
    <w:rsid w:val="002401A9"/>
    <w:rsid w:val="00242912"/>
    <w:rsid w:val="00245C08"/>
    <w:rsid w:val="00254692"/>
    <w:rsid w:val="00266018"/>
    <w:rsid w:val="00282D8C"/>
    <w:rsid w:val="0028384F"/>
    <w:rsid w:val="0028472B"/>
    <w:rsid w:val="002A01EC"/>
    <w:rsid w:val="002A6D79"/>
    <w:rsid w:val="002C3E0A"/>
    <w:rsid w:val="00303BFC"/>
    <w:rsid w:val="003340D6"/>
    <w:rsid w:val="00371069"/>
    <w:rsid w:val="00374B8C"/>
    <w:rsid w:val="00380EFF"/>
    <w:rsid w:val="003840A2"/>
    <w:rsid w:val="00385418"/>
    <w:rsid w:val="0039649C"/>
    <w:rsid w:val="003C0B81"/>
    <w:rsid w:val="003C21FC"/>
    <w:rsid w:val="003D5ADD"/>
    <w:rsid w:val="003E498B"/>
    <w:rsid w:val="003E5F11"/>
    <w:rsid w:val="00402DC7"/>
    <w:rsid w:val="00403BCF"/>
    <w:rsid w:val="00406C6B"/>
    <w:rsid w:val="00445DAE"/>
    <w:rsid w:val="00450CA0"/>
    <w:rsid w:val="00487071"/>
    <w:rsid w:val="0049420A"/>
    <w:rsid w:val="004A0E3A"/>
    <w:rsid w:val="004C1239"/>
    <w:rsid w:val="004F1D26"/>
    <w:rsid w:val="005109FF"/>
    <w:rsid w:val="00512D94"/>
    <w:rsid w:val="00526430"/>
    <w:rsid w:val="00532989"/>
    <w:rsid w:val="00575264"/>
    <w:rsid w:val="0058359F"/>
    <w:rsid w:val="005A4334"/>
    <w:rsid w:val="005C725A"/>
    <w:rsid w:val="005D7B25"/>
    <w:rsid w:val="006211E5"/>
    <w:rsid w:val="006238F0"/>
    <w:rsid w:val="00655DA6"/>
    <w:rsid w:val="0067024E"/>
    <w:rsid w:val="006726FB"/>
    <w:rsid w:val="00681141"/>
    <w:rsid w:val="00685492"/>
    <w:rsid w:val="0068557A"/>
    <w:rsid w:val="006B63A3"/>
    <w:rsid w:val="006C3877"/>
    <w:rsid w:val="006C4DE6"/>
    <w:rsid w:val="006D4925"/>
    <w:rsid w:val="006E575A"/>
    <w:rsid w:val="006F6BB4"/>
    <w:rsid w:val="00702BC9"/>
    <w:rsid w:val="00707006"/>
    <w:rsid w:val="00712CCC"/>
    <w:rsid w:val="0073281B"/>
    <w:rsid w:val="007403B9"/>
    <w:rsid w:val="007437FD"/>
    <w:rsid w:val="007449D5"/>
    <w:rsid w:val="00750F0E"/>
    <w:rsid w:val="007520BD"/>
    <w:rsid w:val="0078577C"/>
    <w:rsid w:val="007B447E"/>
    <w:rsid w:val="007C496C"/>
    <w:rsid w:val="007C4FE9"/>
    <w:rsid w:val="007C7679"/>
    <w:rsid w:val="007D3D50"/>
    <w:rsid w:val="007F2EBD"/>
    <w:rsid w:val="00835538"/>
    <w:rsid w:val="00872B8B"/>
    <w:rsid w:val="008A4A89"/>
    <w:rsid w:val="00904DA7"/>
    <w:rsid w:val="00923B23"/>
    <w:rsid w:val="0093150A"/>
    <w:rsid w:val="00945BDC"/>
    <w:rsid w:val="00961A14"/>
    <w:rsid w:val="00963A91"/>
    <w:rsid w:val="009709CB"/>
    <w:rsid w:val="00972134"/>
    <w:rsid w:val="0097729B"/>
    <w:rsid w:val="00977C28"/>
    <w:rsid w:val="00990961"/>
    <w:rsid w:val="00994256"/>
    <w:rsid w:val="009B17D5"/>
    <w:rsid w:val="009B404D"/>
    <w:rsid w:val="009C30DB"/>
    <w:rsid w:val="009D2CE6"/>
    <w:rsid w:val="009D4AAD"/>
    <w:rsid w:val="009D6819"/>
    <w:rsid w:val="00A0740B"/>
    <w:rsid w:val="00A109D2"/>
    <w:rsid w:val="00A17DCB"/>
    <w:rsid w:val="00A42E9F"/>
    <w:rsid w:val="00A50164"/>
    <w:rsid w:val="00A57C07"/>
    <w:rsid w:val="00A67C04"/>
    <w:rsid w:val="00A76D76"/>
    <w:rsid w:val="00AC2476"/>
    <w:rsid w:val="00AD0712"/>
    <w:rsid w:val="00AF02E4"/>
    <w:rsid w:val="00B05F58"/>
    <w:rsid w:val="00B1636F"/>
    <w:rsid w:val="00B20A06"/>
    <w:rsid w:val="00B362EF"/>
    <w:rsid w:val="00B36BF8"/>
    <w:rsid w:val="00B5221D"/>
    <w:rsid w:val="00B52CBC"/>
    <w:rsid w:val="00B56F3A"/>
    <w:rsid w:val="00BA1280"/>
    <w:rsid w:val="00BA1994"/>
    <w:rsid w:val="00BA2923"/>
    <w:rsid w:val="00BB2B95"/>
    <w:rsid w:val="00BF7748"/>
    <w:rsid w:val="00C008C4"/>
    <w:rsid w:val="00C00CBF"/>
    <w:rsid w:val="00C059EF"/>
    <w:rsid w:val="00C22E49"/>
    <w:rsid w:val="00C30AAB"/>
    <w:rsid w:val="00C30B2F"/>
    <w:rsid w:val="00C33BA5"/>
    <w:rsid w:val="00C554BE"/>
    <w:rsid w:val="00C55835"/>
    <w:rsid w:val="00C71381"/>
    <w:rsid w:val="00C82962"/>
    <w:rsid w:val="00C831F8"/>
    <w:rsid w:val="00C851BB"/>
    <w:rsid w:val="00C94805"/>
    <w:rsid w:val="00C962DC"/>
    <w:rsid w:val="00CC1738"/>
    <w:rsid w:val="00CC3A25"/>
    <w:rsid w:val="00CC3BC7"/>
    <w:rsid w:val="00CC46E2"/>
    <w:rsid w:val="00D4170C"/>
    <w:rsid w:val="00D45579"/>
    <w:rsid w:val="00D472B3"/>
    <w:rsid w:val="00D60EA9"/>
    <w:rsid w:val="00D944B2"/>
    <w:rsid w:val="00DA4756"/>
    <w:rsid w:val="00DB4824"/>
    <w:rsid w:val="00DB4874"/>
    <w:rsid w:val="00DC3A81"/>
    <w:rsid w:val="00DC41AE"/>
    <w:rsid w:val="00DD2962"/>
    <w:rsid w:val="00DE1899"/>
    <w:rsid w:val="00DE393D"/>
    <w:rsid w:val="00DE740A"/>
    <w:rsid w:val="00E01412"/>
    <w:rsid w:val="00E021B4"/>
    <w:rsid w:val="00E10A95"/>
    <w:rsid w:val="00E5612E"/>
    <w:rsid w:val="00EA2590"/>
    <w:rsid w:val="00EC3774"/>
    <w:rsid w:val="00ED22CF"/>
    <w:rsid w:val="00ED504E"/>
    <w:rsid w:val="00ED723F"/>
    <w:rsid w:val="00EE3FCC"/>
    <w:rsid w:val="00F060B9"/>
    <w:rsid w:val="00F17DA9"/>
    <w:rsid w:val="00F23726"/>
    <w:rsid w:val="00F26213"/>
    <w:rsid w:val="00F302AF"/>
    <w:rsid w:val="00F4141F"/>
    <w:rsid w:val="00F50B2F"/>
    <w:rsid w:val="00F77CBD"/>
    <w:rsid w:val="00F8571B"/>
    <w:rsid w:val="00FA1F5D"/>
    <w:rsid w:val="00FA4B15"/>
    <w:rsid w:val="00FB355B"/>
    <w:rsid w:val="00FB6EB8"/>
    <w:rsid w:val="00FC4ACD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0A51"/>
  <w15:chartTrackingRefBased/>
  <w15:docId w15:val="{D6CD72E2-5E7C-4D22-8762-4CEEF30A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22E4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C24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2476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AC247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2476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AC2476"/>
    <w:rPr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2643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472B"/>
    <w:pPr>
      <w:ind w:left="720"/>
      <w:contextualSpacing/>
    </w:pPr>
  </w:style>
  <w:style w:type="paragraph" w:customStyle="1" w:styleId="Default">
    <w:name w:val="Default"/>
    <w:rsid w:val="0028472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B2CEE-6542-4957-8378-D5069421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16532</Words>
  <Characters>9424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Вдовиченко Владислав Сергійович</cp:lastModifiedBy>
  <cp:revision>2</cp:revision>
  <dcterms:created xsi:type="dcterms:W3CDTF">2023-03-31T08:25:00Z</dcterms:created>
  <dcterms:modified xsi:type="dcterms:W3CDTF">2023-03-31T08:25:00Z</dcterms:modified>
</cp:coreProperties>
</file>